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A9ED4E" w14:textId="77777777" w:rsidR="000E507F" w:rsidRPr="002B6838" w:rsidRDefault="000E507F" w:rsidP="002B6838">
      <w:pPr>
        <w:spacing w:line="360" w:lineRule="auto"/>
        <w:jc w:val="center"/>
        <w:rPr>
          <w:rFonts w:ascii="Garamond" w:hAnsi="Garamond"/>
          <w:b/>
          <w:bCs/>
          <w:lang w:val="pl-PL"/>
        </w:rPr>
      </w:pPr>
      <w:r w:rsidRPr="002B6838">
        <w:rPr>
          <w:rFonts w:ascii="Garamond" w:hAnsi="Garamond"/>
          <w:b/>
          <w:bCs/>
          <w:lang w:val="pl-PL"/>
        </w:rPr>
        <w:t>REGULAMIN REKRUTACJI  I UCZESTNICTWA</w:t>
      </w:r>
    </w:p>
    <w:p w14:paraId="37CFEA32" w14:textId="441D8BF5" w:rsidR="000E507F" w:rsidRPr="002B6838" w:rsidRDefault="000E507F" w:rsidP="002B6838">
      <w:pPr>
        <w:spacing w:line="360" w:lineRule="auto"/>
        <w:jc w:val="center"/>
        <w:rPr>
          <w:rFonts w:ascii="Garamond" w:hAnsi="Garamond"/>
          <w:b/>
          <w:bCs/>
          <w:lang w:val="pl-PL"/>
        </w:rPr>
      </w:pPr>
      <w:r w:rsidRPr="002B6838">
        <w:rPr>
          <w:rFonts w:ascii="Garamond" w:hAnsi="Garamond"/>
          <w:b/>
          <w:bCs/>
          <w:lang w:val="pl-PL"/>
        </w:rPr>
        <w:t>w Projekcie pt.</w:t>
      </w:r>
      <w:r w:rsidR="002B6838">
        <w:rPr>
          <w:rFonts w:ascii="Garamond" w:hAnsi="Garamond"/>
          <w:b/>
          <w:bCs/>
          <w:lang w:val="pl-PL"/>
        </w:rPr>
        <w:t xml:space="preserve"> </w:t>
      </w:r>
      <w:r w:rsidRPr="002B6838">
        <w:rPr>
          <w:rFonts w:ascii="Garamond" w:hAnsi="Garamond"/>
          <w:b/>
          <w:bCs/>
          <w:lang w:val="pl-PL"/>
        </w:rPr>
        <w:t>„DZIENNY DOM POBYTU W GMINIE STRZELNO”</w:t>
      </w:r>
    </w:p>
    <w:p w14:paraId="3E5861F2" w14:textId="29960D58" w:rsidR="000E507F" w:rsidRPr="002B6838" w:rsidRDefault="000E507F" w:rsidP="002B6838">
      <w:pPr>
        <w:pStyle w:val="Akapitzlist"/>
        <w:spacing w:line="360" w:lineRule="auto"/>
        <w:jc w:val="center"/>
        <w:rPr>
          <w:rFonts w:ascii="Garamond" w:hAnsi="Garamond"/>
          <w:b/>
          <w:bCs/>
          <w:lang w:val="pl-PL"/>
        </w:rPr>
      </w:pPr>
      <w:r w:rsidRPr="002B6838">
        <w:rPr>
          <w:rFonts w:ascii="Garamond" w:hAnsi="Garamond"/>
          <w:b/>
          <w:bCs/>
          <w:lang w:val="pl-PL"/>
        </w:rPr>
        <w:t>nr RPKP.09.03.02-04-0006/20</w:t>
      </w:r>
    </w:p>
    <w:p w14:paraId="2CA3FB1D" w14:textId="77777777" w:rsidR="000E507F" w:rsidRPr="002B6838" w:rsidRDefault="000E507F" w:rsidP="002B6838">
      <w:pPr>
        <w:spacing w:line="360" w:lineRule="auto"/>
        <w:jc w:val="center"/>
        <w:rPr>
          <w:rFonts w:ascii="Garamond" w:hAnsi="Garamond"/>
          <w:b/>
          <w:bCs/>
          <w:lang w:val="pl-PL"/>
        </w:rPr>
      </w:pPr>
      <w:r w:rsidRPr="002B6838">
        <w:rPr>
          <w:rFonts w:ascii="Garamond" w:hAnsi="Garamond"/>
          <w:b/>
          <w:bCs/>
          <w:lang w:val="pl-PL"/>
        </w:rPr>
        <w:t>§ 1</w:t>
      </w:r>
    </w:p>
    <w:p w14:paraId="29E55DA1" w14:textId="77777777" w:rsidR="000E507F" w:rsidRPr="002B6838" w:rsidRDefault="000E507F" w:rsidP="002B6838">
      <w:pPr>
        <w:spacing w:line="360" w:lineRule="auto"/>
        <w:jc w:val="center"/>
        <w:rPr>
          <w:rFonts w:ascii="Garamond" w:hAnsi="Garamond"/>
          <w:b/>
          <w:bCs/>
          <w:lang w:val="pl-PL"/>
        </w:rPr>
      </w:pPr>
      <w:r w:rsidRPr="002B6838">
        <w:rPr>
          <w:rFonts w:ascii="Garamond" w:hAnsi="Garamond"/>
          <w:b/>
          <w:bCs/>
          <w:lang w:val="pl-PL"/>
        </w:rPr>
        <w:t>Informacje ogólne</w:t>
      </w:r>
    </w:p>
    <w:p w14:paraId="5F45B803" w14:textId="1D030630" w:rsidR="000E507F" w:rsidRPr="002B6838" w:rsidRDefault="000E507F" w:rsidP="002B6838">
      <w:pPr>
        <w:pStyle w:val="Akapitzlist"/>
        <w:numPr>
          <w:ilvl w:val="0"/>
          <w:numId w:val="1"/>
        </w:numPr>
        <w:spacing w:line="360" w:lineRule="auto"/>
        <w:ind w:left="426"/>
        <w:jc w:val="both"/>
        <w:rPr>
          <w:rFonts w:ascii="Garamond" w:hAnsi="Garamond"/>
          <w:lang w:val="pl-PL"/>
        </w:rPr>
      </w:pPr>
      <w:r w:rsidRPr="002B6838">
        <w:rPr>
          <w:rFonts w:ascii="Garamond" w:hAnsi="Garamond"/>
          <w:lang w:val="pl-PL"/>
        </w:rPr>
        <w:t>Regulamin określa proces rekrutacji i zasady uczestnictwa w Projekcie pt. „</w:t>
      </w:r>
      <w:r w:rsidR="00716E2A" w:rsidRPr="002B6838">
        <w:rPr>
          <w:rFonts w:ascii="Garamond" w:hAnsi="Garamond"/>
          <w:lang w:val="pl-PL"/>
        </w:rPr>
        <w:t>DZIENNEY DOM POBYTU W GMINIE STRZELNO</w:t>
      </w:r>
      <w:r w:rsidRPr="002B6838">
        <w:rPr>
          <w:rFonts w:ascii="Garamond" w:hAnsi="Garamond"/>
          <w:lang w:val="pl-PL"/>
        </w:rPr>
        <w:t xml:space="preserve">” nr </w:t>
      </w:r>
      <w:r w:rsidR="00716E2A" w:rsidRPr="002B6838">
        <w:rPr>
          <w:rFonts w:ascii="Garamond" w:hAnsi="Garamond"/>
          <w:lang w:val="pl-PL"/>
        </w:rPr>
        <w:t xml:space="preserve">RPKP.09.03.02-04-0006/20 </w:t>
      </w:r>
      <w:r w:rsidRPr="002B6838">
        <w:rPr>
          <w:rFonts w:ascii="Garamond" w:hAnsi="Garamond"/>
          <w:lang w:val="pl-PL"/>
        </w:rPr>
        <w:t xml:space="preserve">realizowanym w ramach Regionalnego Programu Operacyjnego Województwa Kujawsko - Pomorskiego na lata 2014-2020, Oś Priorytetowa  </w:t>
      </w:r>
      <w:r w:rsidR="00716E2A" w:rsidRPr="002B6838">
        <w:rPr>
          <w:rFonts w:ascii="Garamond" w:hAnsi="Garamond"/>
          <w:lang w:val="pl-PL"/>
        </w:rPr>
        <w:t>9 Solidarne społeczeństwo</w:t>
      </w:r>
      <w:r w:rsidRPr="002B6838">
        <w:rPr>
          <w:rFonts w:ascii="Garamond" w:hAnsi="Garamond"/>
          <w:lang w:val="pl-PL"/>
        </w:rPr>
        <w:t xml:space="preserve"> Działanie </w:t>
      </w:r>
      <w:r w:rsidR="00716E2A" w:rsidRPr="002B6838">
        <w:rPr>
          <w:rFonts w:ascii="Garamond" w:hAnsi="Garamond"/>
          <w:lang w:val="pl-PL"/>
        </w:rPr>
        <w:t xml:space="preserve">9.3 Rozwój usług zdrowotnych i społecznych </w:t>
      </w:r>
      <w:r w:rsidRPr="002B6838">
        <w:rPr>
          <w:rFonts w:ascii="Garamond" w:hAnsi="Garamond"/>
          <w:lang w:val="pl-PL"/>
        </w:rPr>
        <w:t xml:space="preserve">Poddziałanie </w:t>
      </w:r>
      <w:r w:rsidR="00716E2A" w:rsidRPr="002B6838">
        <w:rPr>
          <w:rFonts w:ascii="Garamond" w:hAnsi="Garamond"/>
          <w:lang w:val="pl-PL"/>
        </w:rPr>
        <w:t>9.3.2.</w:t>
      </w:r>
      <w:r w:rsidRPr="002B6838">
        <w:rPr>
          <w:rFonts w:ascii="Garamond" w:hAnsi="Garamond"/>
          <w:lang w:val="pl-PL"/>
        </w:rPr>
        <w:t xml:space="preserve"> Rozwój usług </w:t>
      </w:r>
      <w:r w:rsidR="00716E2A" w:rsidRPr="002B6838">
        <w:rPr>
          <w:rFonts w:ascii="Garamond" w:hAnsi="Garamond"/>
          <w:lang w:val="pl-PL"/>
        </w:rPr>
        <w:t>społecznych.</w:t>
      </w:r>
    </w:p>
    <w:p w14:paraId="10B132B8" w14:textId="165B8A7C" w:rsidR="000E507F" w:rsidRPr="002B6838" w:rsidRDefault="000E507F" w:rsidP="002B6838">
      <w:pPr>
        <w:pStyle w:val="Akapitzlist"/>
        <w:numPr>
          <w:ilvl w:val="0"/>
          <w:numId w:val="1"/>
        </w:numPr>
        <w:spacing w:line="360" w:lineRule="auto"/>
        <w:ind w:left="426"/>
        <w:jc w:val="both"/>
        <w:rPr>
          <w:rFonts w:ascii="Garamond" w:hAnsi="Garamond"/>
          <w:lang w:val="pl-PL"/>
        </w:rPr>
      </w:pPr>
      <w:r w:rsidRPr="002B6838">
        <w:rPr>
          <w:rFonts w:ascii="Garamond" w:hAnsi="Garamond"/>
          <w:lang w:val="pl-PL"/>
        </w:rPr>
        <w:t xml:space="preserve">Projekt jest dofinansowany ze środków Unii Europejskiej w ramach Europejskiego Funduszu Społecznego. </w:t>
      </w:r>
    </w:p>
    <w:p w14:paraId="78F37855" w14:textId="57879546" w:rsidR="000E507F" w:rsidRPr="002B6838" w:rsidRDefault="000E507F" w:rsidP="002B6838">
      <w:pPr>
        <w:pStyle w:val="Akapitzlist"/>
        <w:numPr>
          <w:ilvl w:val="0"/>
          <w:numId w:val="1"/>
        </w:numPr>
        <w:spacing w:line="360" w:lineRule="auto"/>
        <w:ind w:left="426"/>
        <w:jc w:val="both"/>
        <w:rPr>
          <w:rFonts w:ascii="Garamond" w:hAnsi="Garamond"/>
          <w:lang w:val="pl-PL"/>
        </w:rPr>
      </w:pPr>
      <w:r w:rsidRPr="002B6838">
        <w:rPr>
          <w:rFonts w:ascii="Garamond" w:hAnsi="Garamond"/>
          <w:lang w:val="pl-PL"/>
        </w:rPr>
        <w:t>Projekt realizowany jest przez podmiot Stowarzyszenie „ECCE HOMO w Strzelnie”.</w:t>
      </w:r>
    </w:p>
    <w:p w14:paraId="2F5C5DA0" w14:textId="02816999" w:rsidR="000E507F" w:rsidRPr="002B6838" w:rsidRDefault="000E507F" w:rsidP="002B6838">
      <w:pPr>
        <w:pStyle w:val="Akapitzlist"/>
        <w:numPr>
          <w:ilvl w:val="0"/>
          <w:numId w:val="1"/>
        </w:numPr>
        <w:spacing w:line="360" w:lineRule="auto"/>
        <w:ind w:left="426"/>
        <w:jc w:val="both"/>
        <w:rPr>
          <w:rFonts w:ascii="Garamond" w:hAnsi="Garamond"/>
          <w:lang w:val="pl-PL"/>
        </w:rPr>
      </w:pPr>
      <w:r w:rsidRPr="002B6838">
        <w:rPr>
          <w:rFonts w:ascii="Garamond" w:hAnsi="Garamond"/>
          <w:lang w:val="pl-PL"/>
        </w:rPr>
        <w:t xml:space="preserve">Biuro Projektu mieści się w Strzelnie, Ul. Kościelna 12/1 </w:t>
      </w:r>
    </w:p>
    <w:p w14:paraId="058089A3" w14:textId="6F992892" w:rsidR="000E507F" w:rsidRPr="002B6838" w:rsidRDefault="000E507F" w:rsidP="002B6838">
      <w:pPr>
        <w:pStyle w:val="Akapitzlist"/>
        <w:numPr>
          <w:ilvl w:val="0"/>
          <w:numId w:val="1"/>
        </w:numPr>
        <w:spacing w:line="360" w:lineRule="auto"/>
        <w:ind w:left="426"/>
        <w:jc w:val="both"/>
        <w:rPr>
          <w:rFonts w:ascii="Garamond" w:hAnsi="Garamond"/>
          <w:lang w:val="pl-PL"/>
        </w:rPr>
      </w:pPr>
      <w:r w:rsidRPr="002B6838">
        <w:rPr>
          <w:rFonts w:ascii="Garamond" w:hAnsi="Garamond"/>
          <w:lang w:val="pl-PL"/>
        </w:rPr>
        <w:t>Projekt  „</w:t>
      </w:r>
      <w:r w:rsidR="00716E2A" w:rsidRPr="002B6838">
        <w:rPr>
          <w:rFonts w:ascii="Garamond" w:hAnsi="Garamond"/>
          <w:lang w:val="pl-PL"/>
        </w:rPr>
        <w:t>DZIENNY DOM POBYTU W GMINIE STRZELNO</w:t>
      </w:r>
      <w:r w:rsidRPr="002B6838">
        <w:rPr>
          <w:rFonts w:ascii="Garamond" w:hAnsi="Garamond"/>
          <w:lang w:val="pl-PL"/>
        </w:rPr>
        <w:t xml:space="preserve">” </w:t>
      </w:r>
      <w:r w:rsidR="00C00523">
        <w:rPr>
          <w:rFonts w:ascii="Garamond" w:hAnsi="Garamond"/>
          <w:lang w:val="pl-PL"/>
        </w:rPr>
        <w:t xml:space="preserve">(dalej zwany DDP) </w:t>
      </w:r>
      <w:r w:rsidRPr="002B6838">
        <w:rPr>
          <w:rFonts w:ascii="Garamond" w:hAnsi="Garamond"/>
          <w:lang w:val="pl-PL"/>
        </w:rPr>
        <w:t>realizowany jest w okresie 01.0</w:t>
      </w:r>
      <w:r w:rsidR="00716E2A" w:rsidRPr="002B6838">
        <w:rPr>
          <w:rFonts w:ascii="Garamond" w:hAnsi="Garamond"/>
          <w:lang w:val="pl-PL"/>
        </w:rPr>
        <w:t>3</w:t>
      </w:r>
      <w:r w:rsidRPr="002B6838">
        <w:rPr>
          <w:rFonts w:ascii="Garamond" w:hAnsi="Garamond"/>
          <w:lang w:val="pl-PL"/>
        </w:rPr>
        <w:t>.202</w:t>
      </w:r>
      <w:r w:rsidR="00716E2A" w:rsidRPr="002B6838">
        <w:rPr>
          <w:rFonts w:ascii="Garamond" w:hAnsi="Garamond"/>
          <w:lang w:val="pl-PL"/>
        </w:rPr>
        <w:t>2</w:t>
      </w:r>
      <w:r w:rsidRPr="002B6838">
        <w:rPr>
          <w:rFonts w:ascii="Garamond" w:hAnsi="Garamond"/>
          <w:lang w:val="pl-PL"/>
        </w:rPr>
        <w:t xml:space="preserve"> – 30.</w:t>
      </w:r>
      <w:r w:rsidR="00716E2A" w:rsidRPr="002B6838">
        <w:rPr>
          <w:rFonts w:ascii="Garamond" w:hAnsi="Garamond"/>
          <w:lang w:val="pl-PL"/>
        </w:rPr>
        <w:t>11</w:t>
      </w:r>
      <w:r w:rsidRPr="002B6838">
        <w:rPr>
          <w:rFonts w:ascii="Garamond" w:hAnsi="Garamond"/>
          <w:lang w:val="pl-PL"/>
        </w:rPr>
        <w:t>.202</w:t>
      </w:r>
      <w:r w:rsidR="00716E2A" w:rsidRPr="002B6838">
        <w:rPr>
          <w:rFonts w:ascii="Garamond" w:hAnsi="Garamond"/>
          <w:lang w:val="pl-PL"/>
        </w:rPr>
        <w:t xml:space="preserve">3 </w:t>
      </w:r>
      <w:r w:rsidRPr="002B6838">
        <w:rPr>
          <w:rFonts w:ascii="Garamond" w:hAnsi="Garamond"/>
          <w:lang w:val="pl-PL"/>
        </w:rPr>
        <w:t xml:space="preserve">r. </w:t>
      </w:r>
    </w:p>
    <w:p w14:paraId="68046E04" w14:textId="340A58F3" w:rsidR="000E507F" w:rsidRPr="002B6838" w:rsidRDefault="000E507F" w:rsidP="002B6838">
      <w:pPr>
        <w:pStyle w:val="Akapitzlist"/>
        <w:numPr>
          <w:ilvl w:val="0"/>
          <w:numId w:val="1"/>
        </w:numPr>
        <w:spacing w:line="360" w:lineRule="auto"/>
        <w:ind w:left="426"/>
        <w:jc w:val="both"/>
        <w:rPr>
          <w:rFonts w:ascii="Garamond" w:hAnsi="Garamond"/>
          <w:lang w:val="pl-PL"/>
        </w:rPr>
      </w:pPr>
      <w:r w:rsidRPr="002B6838">
        <w:rPr>
          <w:rFonts w:ascii="Garamond" w:hAnsi="Garamond"/>
          <w:lang w:val="pl-PL"/>
        </w:rPr>
        <w:t xml:space="preserve">Projekt skierowany jest do </w:t>
      </w:r>
      <w:r w:rsidR="00716E2A" w:rsidRPr="002B6838">
        <w:rPr>
          <w:rFonts w:ascii="Garamond" w:hAnsi="Garamond"/>
          <w:lang w:val="pl-PL"/>
        </w:rPr>
        <w:t>60</w:t>
      </w:r>
      <w:r w:rsidRPr="002B6838">
        <w:rPr>
          <w:rFonts w:ascii="Garamond" w:hAnsi="Garamond"/>
          <w:lang w:val="pl-PL"/>
        </w:rPr>
        <w:t xml:space="preserve"> osób </w:t>
      </w:r>
      <w:r w:rsidR="00926940" w:rsidRPr="002B6838">
        <w:rPr>
          <w:rFonts w:ascii="Garamond" w:hAnsi="Garamond"/>
          <w:lang w:val="pl-PL"/>
        </w:rPr>
        <w:t xml:space="preserve">zagrożonych ubóstwem lub wykluczeniem społecznym z terenu gminy Strzelno, Mogilno, Jeziora Wielkie, Dąbrowa. </w:t>
      </w:r>
      <w:r w:rsidRPr="002B6838">
        <w:rPr>
          <w:rFonts w:ascii="Garamond" w:hAnsi="Garamond"/>
          <w:lang w:val="pl-PL"/>
        </w:rPr>
        <w:t xml:space="preserve"> </w:t>
      </w:r>
    </w:p>
    <w:p w14:paraId="2FB245CA" w14:textId="77777777" w:rsidR="00DD3289" w:rsidRPr="002B6838" w:rsidRDefault="000E507F" w:rsidP="002B6838">
      <w:pPr>
        <w:pStyle w:val="Akapitzlist"/>
        <w:numPr>
          <w:ilvl w:val="0"/>
          <w:numId w:val="1"/>
        </w:numPr>
        <w:spacing w:line="360" w:lineRule="auto"/>
        <w:ind w:left="426"/>
        <w:jc w:val="both"/>
        <w:rPr>
          <w:rFonts w:ascii="Garamond" w:hAnsi="Garamond"/>
          <w:lang w:val="pl-PL"/>
        </w:rPr>
      </w:pPr>
      <w:r w:rsidRPr="002B6838">
        <w:rPr>
          <w:rFonts w:ascii="Garamond" w:hAnsi="Garamond"/>
          <w:lang w:val="pl-PL"/>
        </w:rPr>
        <w:t xml:space="preserve">Warunkiem uczestnictwa w Projekcie jest spełnienie </w:t>
      </w:r>
      <w:r w:rsidR="00DD3289" w:rsidRPr="002B6838">
        <w:rPr>
          <w:rFonts w:ascii="Garamond" w:hAnsi="Garamond"/>
          <w:lang w:val="pl-PL"/>
        </w:rPr>
        <w:t>kryterium obligatoryjnego tj. przynależności do grupy docelowej:</w:t>
      </w:r>
    </w:p>
    <w:p w14:paraId="5F8A0BA3" w14:textId="7DC6CB35" w:rsidR="00DD3289" w:rsidRPr="002B6838" w:rsidRDefault="00DD3289" w:rsidP="002B6838">
      <w:pPr>
        <w:pStyle w:val="Akapitzlist"/>
        <w:spacing w:line="360" w:lineRule="auto"/>
        <w:ind w:left="426"/>
        <w:jc w:val="both"/>
        <w:rPr>
          <w:rFonts w:ascii="Garamond" w:hAnsi="Garamond"/>
          <w:lang w:val="pl-PL"/>
        </w:rPr>
      </w:pPr>
      <w:r w:rsidRPr="002B6838">
        <w:rPr>
          <w:rFonts w:ascii="Garamond" w:hAnsi="Garamond"/>
          <w:lang w:val="pl-PL"/>
        </w:rPr>
        <w:t xml:space="preserve">a) przynależność do grupy docelowej tj. </w:t>
      </w:r>
      <w:bookmarkStart w:id="0" w:name="_Hlk99368496"/>
      <w:r w:rsidRPr="002B6838">
        <w:rPr>
          <w:rFonts w:ascii="Garamond" w:hAnsi="Garamond"/>
          <w:lang w:val="pl-PL"/>
        </w:rPr>
        <w:t>osoby zagrożone ubóstwem lub wykluczeniem społecznym - weryfikowana na podstawie oświadczenia (z pouczeniem o odpowiedzialności za składanie oświadczeń niezgodnych z prawdą), orzeczenia, opinie (w przypadku osób z niepełnosprawnością) lub zaświadczenia, w zależności od powodu wykluczenia.</w:t>
      </w:r>
    </w:p>
    <w:p w14:paraId="40DED8C8" w14:textId="77777777" w:rsidR="00DD3289" w:rsidRPr="002B6838" w:rsidRDefault="00DD3289" w:rsidP="002B6838">
      <w:pPr>
        <w:pStyle w:val="Akapitzlist"/>
        <w:spacing w:line="360" w:lineRule="auto"/>
        <w:ind w:left="426"/>
        <w:jc w:val="both"/>
        <w:rPr>
          <w:rFonts w:ascii="Garamond" w:hAnsi="Garamond"/>
          <w:lang w:val="pl-PL"/>
        </w:rPr>
      </w:pPr>
      <w:r w:rsidRPr="002B6838">
        <w:rPr>
          <w:rFonts w:ascii="Garamond" w:hAnsi="Garamond"/>
          <w:lang w:val="pl-PL"/>
        </w:rPr>
        <w:t>Osoby zagrożone ubóstwem lub wykluczeniem społecznym to osoby potrzebujące wsparcia w codziennym funkcjonowaniu, które ze względu na stan zdrowia lub niepełnosprawność wymagają opieki lub wsparcia w związku z niemożnością samodzielnego wykonywania co najmniej jednej z podstawowych czynności dnia codziennego.</w:t>
      </w:r>
    </w:p>
    <w:bookmarkEnd w:id="0"/>
    <w:p w14:paraId="64C90C1F" w14:textId="4E886861" w:rsidR="00DD3289" w:rsidRPr="002B6838" w:rsidRDefault="00DD3289" w:rsidP="002B6838">
      <w:pPr>
        <w:pStyle w:val="Akapitzlist"/>
        <w:spacing w:line="360" w:lineRule="auto"/>
        <w:ind w:left="426"/>
        <w:jc w:val="both"/>
        <w:rPr>
          <w:rFonts w:ascii="Garamond" w:hAnsi="Garamond"/>
          <w:lang w:val="pl-PL"/>
        </w:rPr>
      </w:pPr>
      <w:r w:rsidRPr="002B6838">
        <w:rPr>
          <w:rFonts w:ascii="Garamond" w:hAnsi="Garamond"/>
          <w:lang w:val="pl-PL"/>
        </w:rPr>
        <w:t>b) obszar zamieszkania - osoby zamieszkujące w rozumieniu Kodeksu Cywilnego gminę Strzelno, Mogilno, Jeziora Wielkie, Dąbrowa (weryfikacja na podstawie oświadczenia).</w:t>
      </w:r>
    </w:p>
    <w:p w14:paraId="0CFD701D" w14:textId="0FE2F4CE" w:rsidR="000E507F" w:rsidRPr="002B6838" w:rsidRDefault="00DD3289" w:rsidP="002B6838">
      <w:pPr>
        <w:pStyle w:val="Akapitzlist"/>
        <w:spacing w:line="360" w:lineRule="auto"/>
        <w:ind w:left="426"/>
        <w:jc w:val="both"/>
        <w:rPr>
          <w:rFonts w:ascii="Garamond" w:hAnsi="Garamond"/>
          <w:lang w:val="pl-PL"/>
        </w:rPr>
      </w:pPr>
      <w:r w:rsidRPr="002B6838">
        <w:rPr>
          <w:rFonts w:ascii="Garamond" w:hAnsi="Garamond"/>
          <w:lang w:val="pl-PL"/>
        </w:rPr>
        <w:t>Miejsce zamieszkania osoby fizycznej w rozumieniu KC to miejscowość, w której osoba ta przebywa z zamiarem stałego pobytu, niekoniecznie miejsce zameldowania.</w:t>
      </w:r>
    </w:p>
    <w:p w14:paraId="71C2C826" w14:textId="0B2CE0A3" w:rsidR="000E507F" w:rsidRPr="002B6838" w:rsidRDefault="000E507F" w:rsidP="002B6838">
      <w:pPr>
        <w:pStyle w:val="Akapitzlist"/>
        <w:numPr>
          <w:ilvl w:val="0"/>
          <w:numId w:val="1"/>
        </w:numPr>
        <w:spacing w:line="360" w:lineRule="auto"/>
        <w:ind w:left="426"/>
        <w:jc w:val="both"/>
        <w:rPr>
          <w:rFonts w:ascii="Garamond" w:hAnsi="Garamond"/>
          <w:lang w:val="pl-PL"/>
        </w:rPr>
      </w:pPr>
      <w:r w:rsidRPr="002B6838">
        <w:rPr>
          <w:rFonts w:ascii="Garamond" w:hAnsi="Garamond"/>
          <w:lang w:val="pl-PL"/>
        </w:rPr>
        <w:lastRenderedPageBreak/>
        <w:t>Podmiotem odpowiedzialnym za  nadzór nad prawidłowym przebiegiem rekrutacji  jest Stowarzyszenie „ECCE HOMO w Strzelnie”</w:t>
      </w:r>
    </w:p>
    <w:p w14:paraId="58853BCF" w14:textId="3417A2E9" w:rsidR="000E507F" w:rsidRPr="002B6838" w:rsidRDefault="000E507F" w:rsidP="002B6838">
      <w:pPr>
        <w:pStyle w:val="Akapitzlist"/>
        <w:numPr>
          <w:ilvl w:val="0"/>
          <w:numId w:val="1"/>
        </w:numPr>
        <w:spacing w:line="360" w:lineRule="auto"/>
        <w:ind w:left="426"/>
        <w:jc w:val="both"/>
        <w:rPr>
          <w:rFonts w:ascii="Garamond" w:hAnsi="Garamond"/>
          <w:lang w:val="pl-PL"/>
        </w:rPr>
      </w:pPr>
      <w:r w:rsidRPr="002B6838">
        <w:rPr>
          <w:rFonts w:ascii="Garamond" w:hAnsi="Garamond"/>
          <w:lang w:val="pl-PL"/>
        </w:rPr>
        <w:t>Informacje personalne i dane kontaktowe do osoby odpowiedzialnej za rekrutację są dostępne w Biurze Projektu.</w:t>
      </w:r>
    </w:p>
    <w:p w14:paraId="0A546485" w14:textId="403EC946" w:rsidR="000E507F" w:rsidRPr="002B6838" w:rsidRDefault="000E507F" w:rsidP="002B6838">
      <w:pPr>
        <w:pStyle w:val="Akapitzlist"/>
        <w:numPr>
          <w:ilvl w:val="0"/>
          <w:numId w:val="1"/>
        </w:numPr>
        <w:spacing w:line="360" w:lineRule="auto"/>
        <w:ind w:left="426"/>
        <w:jc w:val="both"/>
        <w:rPr>
          <w:rFonts w:ascii="Garamond" w:hAnsi="Garamond"/>
          <w:lang w:val="pl-PL"/>
        </w:rPr>
      </w:pPr>
      <w:r w:rsidRPr="002B6838">
        <w:rPr>
          <w:rFonts w:ascii="Garamond" w:hAnsi="Garamond"/>
          <w:lang w:val="pl-PL"/>
        </w:rPr>
        <w:t>Komplety dokumentów rekrutacyjnych będą udostępnione uczestnikom Projektu na www., w Biurze Projektu na ul. Kościelnej 12/1</w:t>
      </w:r>
      <w:r w:rsidR="00B833D3" w:rsidRPr="002B6838">
        <w:rPr>
          <w:rFonts w:ascii="Garamond" w:hAnsi="Garamond"/>
          <w:lang w:val="pl-PL"/>
        </w:rPr>
        <w:t xml:space="preserve">. </w:t>
      </w:r>
    </w:p>
    <w:p w14:paraId="62A10081" w14:textId="0D1BFBB8" w:rsidR="000E507F" w:rsidRPr="002B6838" w:rsidRDefault="000E507F" w:rsidP="002B6838">
      <w:pPr>
        <w:pStyle w:val="Akapitzlist"/>
        <w:numPr>
          <w:ilvl w:val="0"/>
          <w:numId w:val="1"/>
        </w:numPr>
        <w:spacing w:line="360" w:lineRule="auto"/>
        <w:ind w:left="426"/>
        <w:jc w:val="both"/>
        <w:rPr>
          <w:rFonts w:ascii="Garamond" w:hAnsi="Garamond"/>
          <w:lang w:val="pl-PL"/>
        </w:rPr>
      </w:pPr>
      <w:r w:rsidRPr="002B6838">
        <w:rPr>
          <w:rFonts w:ascii="Garamond" w:hAnsi="Garamond"/>
          <w:lang w:val="pl-PL"/>
        </w:rPr>
        <w:t>Regulamin rekrutacji i uczestnictwa będzie dostępny w Biurze Projektu.</w:t>
      </w:r>
    </w:p>
    <w:p w14:paraId="559D4BEC" w14:textId="2D682550" w:rsidR="000E507F" w:rsidRPr="002B6838" w:rsidRDefault="000E507F" w:rsidP="002B6838">
      <w:pPr>
        <w:spacing w:line="360" w:lineRule="auto"/>
        <w:jc w:val="center"/>
        <w:rPr>
          <w:rFonts w:ascii="Garamond" w:hAnsi="Garamond"/>
          <w:b/>
          <w:bCs/>
          <w:lang w:val="pl-PL"/>
        </w:rPr>
      </w:pPr>
      <w:r w:rsidRPr="002B6838">
        <w:rPr>
          <w:rFonts w:ascii="Garamond" w:hAnsi="Garamond"/>
          <w:b/>
          <w:bCs/>
          <w:lang w:val="pl-PL"/>
        </w:rPr>
        <w:t>§ 2</w:t>
      </w:r>
    </w:p>
    <w:p w14:paraId="0E768EA1" w14:textId="77777777" w:rsidR="000E507F" w:rsidRPr="002B6838" w:rsidRDefault="000E507F" w:rsidP="002B6838">
      <w:pPr>
        <w:spacing w:line="360" w:lineRule="auto"/>
        <w:jc w:val="center"/>
        <w:rPr>
          <w:rFonts w:ascii="Garamond" w:hAnsi="Garamond"/>
          <w:b/>
          <w:bCs/>
          <w:lang w:val="pl-PL"/>
        </w:rPr>
      </w:pPr>
      <w:r w:rsidRPr="002B6838">
        <w:rPr>
          <w:rFonts w:ascii="Garamond" w:hAnsi="Garamond"/>
          <w:b/>
          <w:bCs/>
          <w:lang w:val="pl-PL"/>
        </w:rPr>
        <w:t>Cele i zakres realizacji Projektu</w:t>
      </w:r>
    </w:p>
    <w:p w14:paraId="4359F432" w14:textId="723A5983" w:rsidR="000E507F" w:rsidRPr="002B6838" w:rsidRDefault="000E507F" w:rsidP="002B6838">
      <w:pPr>
        <w:pStyle w:val="Akapitzlist"/>
        <w:numPr>
          <w:ilvl w:val="0"/>
          <w:numId w:val="4"/>
        </w:numPr>
        <w:spacing w:line="360" w:lineRule="auto"/>
        <w:ind w:left="426"/>
        <w:jc w:val="both"/>
        <w:rPr>
          <w:rFonts w:ascii="Garamond" w:hAnsi="Garamond"/>
          <w:lang w:val="pl-PL"/>
        </w:rPr>
      </w:pPr>
      <w:r w:rsidRPr="002B6838">
        <w:rPr>
          <w:rFonts w:ascii="Garamond" w:hAnsi="Garamond"/>
          <w:lang w:val="pl-PL"/>
        </w:rPr>
        <w:t>Celem Projektu „</w:t>
      </w:r>
      <w:r w:rsidR="00B833D3" w:rsidRPr="002B6838">
        <w:rPr>
          <w:rFonts w:ascii="Garamond" w:hAnsi="Garamond"/>
          <w:lang w:val="pl-PL"/>
        </w:rPr>
        <w:t>DZIENNY DOM POBYTU W GMINIE STRZELNO</w:t>
      </w:r>
      <w:r w:rsidRPr="002B6838">
        <w:rPr>
          <w:rFonts w:ascii="Garamond" w:hAnsi="Garamond"/>
          <w:lang w:val="pl-PL"/>
        </w:rPr>
        <w:t xml:space="preserve">” nr </w:t>
      </w:r>
      <w:r w:rsidR="00B833D3" w:rsidRPr="002B6838">
        <w:rPr>
          <w:rFonts w:ascii="Garamond" w:hAnsi="Garamond"/>
          <w:lang w:val="pl-PL"/>
        </w:rPr>
        <w:t>RPKP.09.03.02-04-0006/20 jest zwiększenie dostępności usług społecznych w szczególności usług środowiskowych, opiekuńczych dla osób zagrożonych ubóstwem lub wykluczeniem społecznym poprzez utworzenie Dziennego Domu Pobytu w gminie Strzelno.</w:t>
      </w:r>
    </w:p>
    <w:p w14:paraId="6CF9F5B5" w14:textId="35EF661E" w:rsidR="000E507F" w:rsidRPr="002B6838" w:rsidRDefault="000E507F" w:rsidP="002B6838">
      <w:pPr>
        <w:pStyle w:val="Akapitzlist"/>
        <w:numPr>
          <w:ilvl w:val="0"/>
          <w:numId w:val="4"/>
        </w:numPr>
        <w:spacing w:line="360" w:lineRule="auto"/>
        <w:ind w:left="426"/>
        <w:rPr>
          <w:rFonts w:ascii="Garamond" w:hAnsi="Garamond"/>
          <w:lang w:val="pl-PL"/>
        </w:rPr>
      </w:pPr>
      <w:r w:rsidRPr="002B6838">
        <w:rPr>
          <w:rFonts w:ascii="Garamond" w:hAnsi="Garamond"/>
          <w:lang w:val="pl-PL"/>
        </w:rPr>
        <w:t xml:space="preserve">W ramach Projektu realizowane są </w:t>
      </w:r>
      <w:r w:rsidR="00B833D3" w:rsidRPr="002B6838">
        <w:rPr>
          <w:rFonts w:ascii="Garamond" w:hAnsi="Garamond"/>
          <w:lang w:val="pl-PL"/>
        </w:rPr>
        <w:t>3</w:t>
      </w:r>
      <w:r w:rsidRPr="002B6838">
        <w:rPr>
          <w:rFonts w:ascii="Garamond" w:hAnsi="Garamond"/>
          <w:lang w:val="pl-PL"/>
        </w:rPr>
        <w:t xml:space="preserve"> (</w:t>
      </w:r>
      <w:r w:rsidR="00B833D3" w:rsidRPr="002B6838">
        <w:rPr>
          <w:rFonts w:ascii="Garamond" w:hAnsi="Garamond"/>
          <w:lang w:val="pl-PL"/>
        </w:rPr>
        <w:t>trzy</w:t>
      </w:r>
      <w:r w:rsidRPr="002B6838">
        <w:rPr>
          <w:rFonts w:ascii="Garamond" w:hAnsi="Garamond"/>
          <w:lang w:val="pl-PL"/>
        </w:rPr>
        <w:t xml:space="preserve">) </w:t>
      </w:r>
      <w:r w:rsidR="00B833D3" w:rsidRPr="002B6838">
        <w:rPr>
          <w:rFonts w:ascii="Garamond" w:hAnsi="Garamond"/>
          <w:lang w:val="pl-PL"/>
        </w:rPr>
        <w:t>rodzaje zajęć</w:t>
      </w:r>
      <w:r w:rsidRPr="002B6838">
        <w:rPr>
          <w:rFonts w:ascii="Garamond" w:hAnsi="Garamond"/>
          <w:lang w:val="pl-PL"/>
        </w:rPr>
        <w:t>:</w:t>
      </w:r>
    </w:p>
    <w:p w14:paraId="5EA961D3" w14:textId="77777777" w:rsidR="00420BC2" w:rsidRPr="002B6838" w:rsidRDefault="00B833D3" w:rsidP="002B6838">
      <w:pPr>
        <w:pStyle w:val="Akapitzlist"/>
        <w:numPr>
          <w:ilvl w:val="0"/>
          <w:numId w:val="6"/>
        </w:numPr>
        <w:spacing w:line="360" w:lineRule="auto"/>
        <w:ind w:left="851"/>
        <w:jc w:val="both"/>
        <w:rPr>
          <w:rFonts w:ascii="Garamond" w:hAnsi="Garamond"/>
          <w:lang w:val="pl-PL"/>
        </w:rPr>
      </w:pPr>
      <w:r w:rsidRPr="002B6838">
        <w:rPr>
          <w:rFonts w:ascii="Garamond" w:hAnsi="Garamond"/>
          <w:lang w:val="pl-PL"/>
        </w:rPr>
        <w:t>Zajęcia pracy opiekuńczej i socjalnej – pomoc w codziennych czynnościach: zapewnienie posiłku, karmienie osób, które nie są same w stanie przyjmować posiłków, dbanie o higienę i mycie, a także kąpiel, jeżeli zachodzi</w:t>
      </w:r>
      <w:r w:rsidR="00420BC2" w:rsidRPr="002B6838">
        <w:rPr>
          <w:rFonts w:ascii="Garamond" w:hAnsi="Garamond"/>
          <w:lang w:val="pl-PL"/>
        </w:rPr>
        <w:t xml:space="preserve"> </w:t>
      </w:r>
      <w:r w:rsidRPr="002B6838">
        <w:rPr>
          <w:rFonts w:ascii="Garamond" w:hAnsi="Garamond"/>
          <w:lang w:val="pl-PL"/>
        </w:rPr>
        <w:t>taka potrzeba podawanie leków, pomiary podstawowych parametrów zdrowotnych: np. ciśnienie krwi, pomiar poziomu cukru, pomoc w załatwianiu spraw urzędowych, socjalnych podopiecznemu, wsparcie duchowe,</w:t>
      </w:r>
      <w:r w:rsidR="00420BC2" w:rsidRPr="002B6838">
        <w:rPr>
          <w:rFonts w:ascii="Garamond" w:hAnsi="Garamond"/>
          <w:lang w:val="pl-PL"/>
        </w:rPr>
        <w:t xml:space="preserve"> </w:t>
      </w:r>
      <w:r w:rsidRPr="002B6838">
        <w:rPr>
          <w:rFonts w:ascii="Garamond" w:hAnsi="Garamond"/>
          <w:lang w:val="pl-PL"/>
        </w:rPr>
        <w:t>organizacja czasu wolnego, udział w imprezach okolicznościowych.</w:t>
      </w:r>
    </w:p>
    <w:p w14:paraId="67DC065C" w14:textId="77777777" w:rsidR="00420BC2" w:rsidRPr="002B6838" w:rsidRDefault="00B833D3" w:rsidP="002B6838">
      <w:pPr>
        <w:pStyle w:val="Akapitzlist"/>
        <w:numPr>
          <w:ilvl w:val="0"/>
          <w:numId w:val="6"/>
        </w:numPr>
        <w:spacing w:line="360" w:lineRule="auto"/>
        <w:ind w:left="851"/>
        <w:jc w:val="both"/>
        <w:rPr>
          <w:rFonts w:ascii="Garamond" w:hAnsi="Garamond"/>
          <w:lang w:val="pl-PL"/>
        </w:rPr>
      </w:pPr>
      <w:r w:rsidRPr="002B6838">
        <w:rPr>
          <w:rFonts w:ascii="Garamond" w:hAnsi="Garamond"/>
          <w:lang w:val="pl-PL"/>
        </w:rPr>
        <w:t>Zajęcia integracyjne/warsztatowe - działania edukacyjne, kulturalne, zdrowe odżywianie, podnoszenie kultury zdrowotnej, edukacja regionalna, trening umiejętności interpersonalnych, udział w zorganizowanych formach</w:t>
      </w:r>
      <w:r w:rsidR="00420BC2" w:rsidRPr="002B6838">
        <w:rPr>
          <w:rFonts w:ascii="Garamond" w:hAnsi="Garamond"/>
          <w:lang w:val="pl-PL"/>
        </w:rPr>
        <w:t xml:space="preserve"> </w:t>
      </w:r>
      <w:r w:rsidRPr="002B6838">
        <w:rPr>
          <w:rFonts w:ascii="Garamond" w:hAnsi="Garamond"/>
          <w:lang w:val="pl-PL"/>
        </w:rPr>
        <w:t>kulturalnych i edukacyjnych.</w:t>
      </w:r>
    </w:p>
    <w:p w14:paraId="52B8B9F0" w14:textId="77777777" w:rsidR="00420BC2" w:rsidRPr="002B6838" w:rsidRDefault="00B833D3" w:rsidP="002B6838">
      <w:pPr>
        <w:pStyle w:val="Akapitzlist"/>
        <w:numPr>
          <w:ilvl w:val="0"/>
          <w:numId w:val="6"/>
        </w:numPr>
        <w:spacing w:line="360" w:lineRule="auto"/>
        <w:ind w:left="851"/>
        <w:jc w:val="both"/>
        <w:rPr>
          <w:rFonts w:ascii="Garamond" w:hAnsi="Garamond"/>
          <w:lang w:val="pl-PL"/>
        </w:rPr>
      </w:pPr>
      <w:r w:rsidRPr="002B6838">
        <w:rPr>
          <w:rFonts w:ascii="Garamond" w:hAnsi="Garamond"/>
          <w:lang w:val="pl-PL"/>
        </w:rPr>
        <w:t>Zajęcia specjalistyczne/terapie - terapia zajęciowa, muzykoterapia, biblioterapia, terapia indywidualna dostosowana do potrzeb uczestników, mająca na celu polepszenie i utrzymanie ogólne sprawności podopiecznych,</w:t>
      </w:r>
      <w:r w:rsidR="00420BC2" w:rsidRPr="002B6838">
        <w:rPr>
          <w:rFonts w:ascii="Garamond" w:hAnsi="Garamond"/>
          <w:lang w:val="pl-PL"/>
        </w:rPr>
        <w:t xml:space="preserve"> </w:t>
      </w:r>
      <w:r w:rsidRPr="002B6838">
        <w:rPr>
          <w:rFonts w:ascii="Garamond" w:hAnsi="Garamond"/>
          <w:lang w:val="pl-PL"/>
        </w:rPr>
        <w:t>terapia grupowa, różne formy rekreacji, rehabilitacji i wypoczynek.</w:t>
      </w:r>
      <w:r w:rsidR="00420BC2" w:rsidRPr="002B6838">
        <w:rPr>
          <w:rFonts w:ascii="Garamond" w:hAnsi="Garamond"/>
          <w:lang w:val="pl-PL"/>
        </w:rPr>
        <w:t xml:space="preserve"> </w:t>
      </w:r>
    </w:p>
    <w:p w14:paraId="6FBE5E53" w14:textId="5505A643" w:rsidR="000E507F" w:rsidRPr="002B6838" w:rsidRDefault="00420BC2" w:rsidP="002B6838">
      <w:pPr>
        <w:spacing w:line="360" w:lineRule="auto"/>
        <w:jc w:val="both"/>
        <w:rPr>
          <w:rFonts w:ascii="Garamond" w:hAnsi="Garamond"/>
          <w:lang w:val="pl-PL"/>
        </w:rPr>
      </w:pPr>
      <w:r w:rsidRPr="002B6838">
        <w:rPr>
          <w:rFonts w:ascii="Garamond" w:hAnsi="Garamond"/>
          <w:lang w:val="pl-PL"/>
        </w:rPr>
        <w:t xml:space="preserve">3. </w:t>
      </w:r>
      <w:r w:rsidR="000E507F" w:rsidRPr="002B6838">
        <w:rPr>
          <w:rFonts w:ascii="Garamond" w:hAnsi="Garamond"/>
          <w:lang w:val="pl-PL"/>
        </w:rPr>
        <w:t>Wszystkie zadania w Projekcie będą realizowane zgodnie z:</w:t>
      </w:r>
    </w:p>
    <w:p w14:paraId="69286714" w14:textId="77777777" w:rsidR="00420BC2" w:rsidRPr="002B6838" w:rsidRDefault="000E507F" w:rsidP="002B6838">
      <w:pPr>
        <w:pStyle w:val="Akapitzlist"/>
        <w:numPr>
          <w:ilvl w:val="0"/>
          <w:numId w:val="10"/>
        </w:numPr>
        <w:spacing w:line="360" w:lineRule="auto"/>
        <w:ind w:left="851"/>
        <w:rPr>
          <w:rFonts w:ascii="Garamond" w:hAnsi="Garamond"/>
          <w:lang w:val="pl-PL"/>
        </w:rPr>
      </w:pPr>
      <w:r w:rsidRPr="002B6838">
        <w:rPr>
          <w:rFonts w:ascii="Garamond" w:hAnsi="Garamond"/>
          <w:lang w:val="pl-PL"/>
        </w:rPr>
        <w:t>Wytycznymi obwiązującymi Beneficjenta i aktualnym prawem;</w:t>
      </w:r>
    </w:p>
    <w:p w14:paraId="69EF7F53" w14:textId="77777777" w:rsidR="00420BC2" w:rsidRPr="002B6838" w:rsidRDefault="000E507F" w:rsidP="002B6838">
      <w:pPr>
        <w:pStyle w:val="Akapitzlist"/>
        <w:numPr>
          <w:ilvl w:val="0"/>
          <w:numId w:val="10"/>
        </w:numPr>
        <w:spacing w:line="360" w:lineRule="auto"/>
        <w:ind w:left="851"/>
        <w:jc w:val="both"/>
        <w:rPr>
          <w:rFonts w:ascii="Garamond" w:hAnsi="Garamond"/>
          <w:lang w:val="pl-PL"/>
        </w:rPr>
      </w:pPr>
      <w:r w:rsidRPr="002B6838">
        <w:rPr>
          <w:rFonts w:ascii="Garamond" w:hAnsi="Garamond"/>
          <w:lang w:val="pl-PL"/>
        </w:rPr>
        <w:t xml:space="preserve">Standardami realizacji wsparcia w zakresie </w:t>
      </w:r>
      <w:r w:rsidR="00420BC2" w:rsidRPr="002B6838">
        <w:rPr>
          <w:rFonts w:ascii="Garamond" w:hAnsi="Garamond"/>
          <w:lang w:val="pl-PL"/>
        </w:rPr>
        <w:t>Oś Priorytetowa  9 Solidarne społeczeństwo Działanie 9.3 Rozwój usług zdrowotnych i społecznych Poddziałanie 9.3.2. Rozwój usług społecznych.</w:t>
      </w:r>
    </w:p>
    <w:p w14:paraId="76A73A85" w14:textId="5B995DCB" w:rsidR="000E507F" w:rsidRPr="002B6838" w:rsidRDefault="000E507F" w:rsidP="002B6838">
      <w:pPr>
        <w:pStyle w:val="Akapitzlist"/>
        <w:numPr>
          <w:ilvl w:val="0"/>
          <w:numId w:val="10"/>
        </w:numPr>
        <w:spacing w:line="360" w:lineRule="auto"/>
        <w:ind w:left="851"/>
        <w:rPr>
          <w:rFonts w:ascii="Garamond" w:hAnsi="Garamond"/>
          <w:lang w:val="pl-PL"/>
        </w:rPr>
      </w:pPr>
      <w:r w:rsidRPr="002B6838">
        <w:rPr>
          <w:rFonts w:ascii="Garamond" w:hAnsi="Garamond"/>
          <w:lang w:val="pl-PL"/>
        </w:rPr>
        <w:lastRenderedPageBreak/>
        <w:t>Wytycznymi w zakresie realizacji zasady równości szans i niedyskryminacji,  w tym dostępności dla osób z niepełnosprawnościami oraz zasady równości szans kobiet i mężczyzn w ramach funduszy unijnych na lata 2014-2020.</w:t>
      </w:r>
    </w:p>
    <w:p w14:paraId="087CEC71" w14:textId="77777777" w:rsidR="000E507F" w:rsidRPr="002B6838" w:rsidRDefault="000E507F" w:rsidP="002B6838">
      <w:pPr>
        <w:spacing w:line="360" w:lineRule="auto"/>
        <w:jc w:val="center"/>
        <w:rPr>
          <w:rFonts w:ascii="Garamond" w:hAnsi="Garamond"/>
          <w:b/>
          <w:bCs/>
          <w:lang w:val="pl-PL"/>
        </w:rPr>
      </w:pPr>
      <w:r w:rsidRPr="002B6838">
        <w:rPr>
          <w:rFonts w:ascii="Garamond" w:hAnsi="Garamond"/>
          <w:b/>
          <w:bCs/>
          <w:lang w:val="pl-PL"/>
        </w:rPr>
        <w:t>§ 3</w:t>
      </w:r>
    </w:p>
    <w:p w14:paraId="3B8762B9" w14:textId="77777777" w:rsidR="000E507F" w:rsidRPr="002B6838" w:rsidRDefault="000E507F" w:rsidP="002B6838">
      <w:pPr>
        <w:spacing w:line="360" w:lineRule="auto"/>
        <w:jc w:val="center"/>
        <w:rPr>
          <w:rFonts w:ascii="Garamond" w:hAnsi="Garamond"/>
          <w:b/>
          <w:bCs/>
          <w:lang w:val="pl-PL"/>
        </w:rPr>
      </w:pPr>
      <w:r w:rsidRPr="002B6838">
        <w:rPr>
          <w:rFonts w:ascii="Garamond" w:hAnsi="Garamond"/>
          <w:b/>
          <w:bCs/>
          <w:lang w:val="pl-PL"/>
        </w:rPr>
        <w:t>Oferowane formy wsparcia dla uczestników Projektu</w:t>
      </w:r>
    </w:p>
    <w:p w14:paraId="4FE14B28" w14:textId="3C8EFDB6" w:rsidR="007954DC" w:rsidRPr="002B6838" w:rsidRDefault="000E507F" w:rsidP="002B6838">
      <w:pPr>
        <w:pStyle w:val="Akapitzlist"/>
        <w:numPr>
          <w:ilvl w:val="0"/>
          <w:numId w:val="11"/>
        </w:numPr>
        <w:spacing w:line="360" w:lineRule="auto"/>
        <w:ind w:left="284"/>
        <w:jc w:val="both"/>
        <w:rPr>
          <w:rFonts w:ascii="Garamond" w:hAnsi="Garamond"/>
          <w:lang w:val="pl-PL"/>
        </w:rPr>
      </w:pPr>
      <w:r w:rsidRPr="002B6838">
        <w:rPr>
          <w:rFonts w:ascii="Garamond" w:hAnsi="Garamond"/>
          <w:lang w:val="pl-PL"/>
        </w:rPr>
        <w:t xml:space="preserve">W ramach </w:t>
      </w:r>
      <w:r w:rsidR="00420BC2" w:rsidRPr="002B6838">
        <w:rPr>
          <w:rFonts w:ascii="Garamond" w:hAnsi="Garamond"/>
          <w:lang w:val="pl-PL"/>
        </w:rPr>
        <w:t>DDP planuje się zorganizowanie 2 edycji, każda po 10 m-</w:t>
      </w:r>
      <w:proofErr w:type="spellStart"/>
      <w:r w:rsidR="00420BC2" w:rsidRPr="002B6838">
        <w:rPr>
          <w:rFonts w:ascii="Garamond" w:hAnsi="Garamond"/>
          <w:lang w:val="pl-PL"/>
        </w:rPr>
        <w:t>cy</w:t>
      </w:r>
      <w:proofErr w:type="spellEnd"/>
      <w:r w:rsidR="00420BC2" w:rsidRPr="002B6838">
        <w:rPr>
          <w:rFonts w:ascii="Garamond" w:hAnsi="Garamond"/>
          <w:lang w:val="pl-PL"/>
        </w:rPr>
        <w:t xml:space="preserve">, po 30 osób. Zajęcia odbywały się będą w formach grupowych i indywidualnych od poniedziałku do piątku w godzinach od 08-ej do 16-tej. </w:t>
      </w:r>
      <w:r w:rsidR="002B6838">
        <w:rPr>
          <w:rFonts w:ascii="Garamond" w:hAnsi="Garamond"/>
          <w:lang w:val="pl-PL"/>
        </w:rPr>
        <w:br/>
      </w:r>
      <w:r w:rsidR="00420BC2" w:rsidRPr="002B6838">
        <w:rPr>
          <w:rFonts w:ascii="Garamond" w:hAnsi="Garamond"/>
          <w:lang w:val="pl-PL"/>
        </w:rPr>
        <w:t>W ramach</w:t>
      </w:r>
      <w:r w:rsidR="007954DC" w:rsidRPr="002B6838">
        <w:rPr>
          <w:rFonts w:ascii="Garamond" w:hAnsi="Garamond"/>
          <w:lang w:val="pl-PL"/>
        </w:rPr>
        <w:t xml:space="preserve"> </w:t>
      </w:r>
      <w:r w:rsidR="00420BC2" w:rsidRPr="002B6838">
        <w:rPr>
          <w:rFonts w:ascii="Garamond" w:hAnsi="Garamond"/>
          <w:lang w:val="pl-PL"/>
        </w:rPr>
        <w:t>prowadzonych zajęć uczestnicy otrzymają materiały dydaktyczne i warsztatowe np. skrypt przygotowany przez trenera/</w:t>
      </w:r>
      <w:proofErr w:type="spellStart"/>
      <w:r w:rsidR="00420BC2" w:rsidRPr="002B6838">
        <w:rPr>
          <w:rFonts w:ascii="Garamond" w:hAnsi="Garamond"/>
          <w:lang w:val="pl-PL"/>
        </w:rPr>
        <w:t>kę</w:t>
      </w:r>
      <w:proofErr w:type="spellEnd"/>
      <w:r w:rsidR="00420BC2" w:rsidRPr="002B6838">
        <w:rPr>
          <w:rFonts w:ascii="Garamond" w:hAnsi="Garamond"/>
          <w:lang w:val="pl-PL"/>
        </w:rPr>
        <w:t>, podręczniki, książki, materiały plastyczne, art. spożywcze na zajęcia ze zdrowego odżywiania, gry</w:t>
      </w:r>
      <w:r w:rsidR="007954DC" w:rsidRPr="002B6838">
        <w:rPr>
          <w:rFonts w:ascii="Garamond" w:hAnsi="Garamond"/>
          <w:lang w:val="pl-PL"/>
        </w:rPr>
        <w:t xml:space="preserve"> </w:t>
      </w:r>
      <w:r w:rsidR="00420BC2" w:rsidRPr="002B6838">
        <w:rPr>
          <w:rFonts w:ascii="Garamond" w:hAnsi="Garamond"/>
          <w:lang w:val="pl-PL"/>
        </w:rPr>
        <w:t>planszowe itp.</w:t>
      </w:r>
    </w:p>
    <w:p w14:paraId="4D0799BF" w14:textId="12227B4F" w:rsidR="000E507F" w:rsidRPr="002B6838" w:rsidRDefault="007954DC" w:rsidP="002B6838">
      <w:pPr>
        <w:pStyle w:val="Akapitzlist"/>
        <w:numPr>
          <w:ilvl w:val="0"/>
          <w:numId w:val="11"/>
        </w:numPr>
        <w:spacing w:line="360" w:lineRule="auto"/>
        <w:ind w:left="284"/>
        <w:jc w:val="both"/>
        <w:rPr>
          <w:rFonts w:ascii="Garamond" w:hAnsi="Garamond"/>
          <w:lang w:val="pl-PL"/>
        </w:rPr>
      </w:pPr>
      <w:r w:rsidRPr="002B6838">
        <w:rPr>
          <w:rFonts w:ascii="Garamond" w:hAnsi="Garamond"/>
          <w:lang w:val="pl-PL"/>
        </w:rPr>
        <w:t>Harmonogram dnia DDP</w:t>
      </w:r>
      <w:r w:rsidR="000E507F" w:rsidRPr="002B6838">
        <w:rPr>
          <w:rFonts w:ascii="Garamond" w:hAnsi="Garamond"/>
          <w:lang w:val="pl-PL"/>
        </w:rPr>
        <w:t>: dni powszednie od poniedziałku do piątku</w:t>
      </w:r>
      <w:r w:rsidRPr="002B6838">
        <w:rPr>
          <w:rFonts w:ascii="Garamond" w:hAnsi="Garamond"/>
          <w:lang w:val="pl-PL"/>
        </w:rPr>
        <w:t>:</w:t>
      </w:r>
    </w:p>
    <w:p w14:paraId="366CE91F" w14:textId="06BEAABD" w:rsidR="007954DC" w:rsidRPr="002B6838" w:rsidRDefault="007954DC" w:rsidP="002B6838">
      <w:pPr>
        <w:pStyle w:val="Akapitzlist"/>
        <w:numPr>
          <w:ilvl w:val="0"/>
          <w:numId w:val="17"/>
        </w:numPr>
        <w:spacing w:line="360" w:lineRule="auto"/>
        <w:rPr>
          <w:rFonts w:ascii="Garamond" w:hAnsi="Garamond"/>
          <w:lang w:val="pl-PL"/>
        </w:rPr>
      </w:pPr>
      <w:r w:rsidRPr="002B6838">
        <w:rPr>
          <w:rFonts w:ascii="Garamond" w:hAnsi="Garamond"/>
          <w:lang w:val="pl-PL"/>
        </w:rPr>
        <w:t>08:00-08:30 przyjazd uczestników do DDP</w:t>
      </w:r>
    </w:p>
    <w:p w14:paraId="0B3821C8" w14:textId="77777777" w:rsidR="007954DC" w:rsidRPr="002B6838" w:rsidRDefault="007954DC" w:rsidP="002B6838">
      <w:pPr>
        <w:pStyle w:val="Akapitzlist"/>
        <w:numPr>
          <w:ilvl w:val="0"/>
          <w:numId w:val="17"/>
        </w:numPr>
        <w:spacing w:line="360" w:lineRule="auto"/>
        <w:rPr>
          <w:rFonts w:ascii="Garamond" w:hAnsi="Garamond"/>
          <w:lang w:val="pl-PL"/>
        </w:rPr>
      </w:pPr>
      <w:r w:rsidRPr="002B6838">
        <w:rPr>
          <w:rFonts w:ascii="Garamond" w:hAnsi="Garamond"/>
          <w:lang w:val="pl-PL"/>
        </w:rPr>
        <w:t>08:30-09:00 śniadanie</w:t>
      </w:r>
    </w:p>
    <w:p w14:paraId="0374AF21" w14:textId="77777777" w:rsidR="007954DC" w:rsidRPr="002B6838" w:rsidRDefault="007954DC" w:rsidP="002B6838">
      <w:pPr>
        <w:pStyle w:val="Akapitzlist"/>
        <w:numPr>
          <w:ilvl w:val="0"/>
          <w:numId w:val="17"/>
        </w:numPr>
        <w:spacing w:line="360" w:lineRule="auto"/>
        <w:rPr>
          <w:rFonts w:ascii="Garamond" w:hAnsi="Garamond"/>
          <w:lang w:val="pl-PL"/>
        </w:rPr>
      </w:pPr>
      <w:r w:rsidRPr="002B6838">
        <w:rPr>
          <w:rFonts w:ascii="Garamond" w:hAnsi="Garamond"/>
          <w:lang w:val="pl-PL"/>
        </w:rPr>
        <w:t>09:00-10:30 zajęcia integracyjne/warsztatowe</w:t>
      </w:r>
    </w:p>
    <w:p w14:paraId="2E6F44AE" w14:textId="77777777" w:rsidR="007954DC" w:rsidRPr="002B6838" w:rsidRDefault="007954DC" w:rsidP="002B6838">
      <w:pPr>
        <w:pStyle w:val="Akapitzlist"/>
        <w:numPr>
          <w:ilvl w:val="0"/>
          <w:numId w:val="17"/>
        </w:numPr>
        <w:spacing w:line="360" w:lineRule="auto"/>
        <w:rPr>
          <w:rFonts w:ascii="Garamond" w:hAnsi="Garamond"/>
          <w:lang w:val="pl-PL"/>
        </w:rPr>
      </w:pPr>
      <w:r w:rsidRPr="002B6838">
        <w:rPr>
          <w:rFonts w:ascii="Garamond" w:hAnsi="Garamond"/>
          <w:lang w:val="pl-PL"/>
        </w:rPr>
        <w:t>10:30-11:00 II śniadanie</w:t>
      </w:r>
    </w:p>
    <w:p w14:paraId="7DAA89D2" w14:textId="77777777" w:rsidR="007954DC" w:rsidRPr="002B6838" w:rsidRDefault="007954DC" w:rsidP="002B6838">
      <w:pPr>
        <w:pStyle w:val="Akapitzlist"/>
        <w:numPr>
          <w:ilvl w:val="0"/>
          <w:numId w:val="17"/>
        </w:numPr>
        <w:spacing w:line="360" w:lineRule="auto"/>
        <w:rPr>
          <w:rFonts w:ascii="Garamond" w:hAnsi="Garamond"/>
          <w:lang w:val="pl-PL"/>
        </w:rPr>
      </w:pPr>
      <w:r w:rsidRPr="002B6838">
        <w:rPr>
          <w:rFonts w:ascii="Garamond" w:hAnsi="Garamond"/>
          <w:lang w:val="pl-PL"/>
        </w:rPr>
        <w:t>11:00-13:30 zajęcia specjalistyczne (grupowe)</w:t>
      </w:r>
    </w:p>
    <w:p w14:paraId="1276297D" w14:textId="77777777" w:rsidR="007954DC" w:rsidRPr="002B6838" w:rsidRDefault="007954DC" w:rsidP="002B6838">
      <w:pPr>
        <w:pStyle w:val="Akapitzlist"/>
        <w:numPr>
          <w:ilvl w:val="0"/>
          <w:numId w:val="17"/>
        </w:numPr>
        <w:spacing w:line="360" w:lineRule="auto"/>
        <w:rPr>
          <w:rFonts w:ascii="Garamond" w:hAnsi="Garamond"/>
          <w:lang w:val="pl-PL"/>
        </w:rPr>
      </w:pPr>
      <w:r w:rsidRPr="002B6838">
        <w:rPr>
          <w:rFonts w:ascii="Garamond" w:hAnsi="Garamond"/>
          <w:lang w:val="pl-PL"/>
        </w:rPr>
        <w:t>13:30-14:00 obiad</w:t>
      </w:r>
    </w:p>
    <w:p w14:paraId="54B5E0AF" w14:textId="5A225EF9" w:rsidR="007954DC" w:rsidRPr="002B6838" w:rsidRDefault="007954DC" w:rsidP="002B6838">
      <w:pPr>
        <w:pStyle w:val="Akapitzlist"/>
        <w:numPr>
          <w:ilvl w:val="0"/>
          <w:numId w:val="17"/>
        </w:numPr>
        <w:spacing w:line="360" w:lineRule="auto"/>
        <w:rPr>
          <w:rFonts w:ascii="Garamond" w:hAnsi="Garamond"/>
          <w:lang w:val="pl-PL"/>
        </w:rPr>
      </w:pPr>
      <w:r w:rsidRPr="002B6838">
        <w:rPr>
          <w:rFonts w:ascii="Garamond" w:hAnsi="Garamond"/>
          <w:lang w:val="pl-PL"/>
        </w:rPr>
        <w:t>14:00-16:00 terapie indywidualne</w:t>
      </w:r>
    </w:p>
    <w:p w14:paraId="606FE893" w14:textId="1A081F66" w:rsidR="000E507F" w:rsidRPr="002B6838" w:rsidRDefault="000E507F" w:rsidP="002B6838">
      <w:pPr>
        <w:pStyle w:val="Akapitzlist"/>
        <w:numPr>
          <w:ilvl w:val="0"/>
          <w:numId w:val="11"/>
        </w:numPr>
        <w:spacing w:line="360" w:lineRule="auto"/>
        <w:ind w:left="284"/>
        <w:jc w:val="both"/>
        <w:rPr>
          <w:rFonts w:ascii="Garamond" w:hAnsi="Garamond"/>
          <w:lang w:val="pl-PL"/>
        </w:rPr>
      </w:pPr>
      <w:r w:rsidRPr="002B6838">
        <w:rPr>
          <w:rFonts w:ascii="Garamond" w:hAnsi="Garamond"/>
          <w:lang w:val="pl-PL"/>
        </w:rPr>
        <w:t xml:space="preserve">Godziny </w:t>
      </w:r>
      <w:r w:rsidR="007954DC" w:rsidRPr="002B6838">
        <w:rPr>
          <w:rFonts w:ascii="Garamond" w:hAnsi="Garamond"/>
          <w:lang w:val="pl-PL"/>
        </w:rPr>
        <w:t xml:space="preserve">poszczególnych zajęć </w:t>
      </w:r>
      <w:r w:rsidRPr="002B6838">
        <w:rPr>
          <w:rFonts w:ascii="Garamond" w:hAnsi="Garamond"/>
          <w:lang w:val="pl-PL"/>
        </w:rPr>
        <w:t xml:space="preserve">mogą ulec zmianie w wyniku ustaleń z </w:t>
      </w:r>
      <w:r w:rsidR="007954DC" w:rsidRPr="002B6838">
        <w:rPr>
          <w:rFonts w:ascii="Garamond" w:hAnsi="Garamond"/>
          <w:lang w:val="pl-PL"/>
        </w:rPr>
        <w:t>uczestnikami</w:t>
      </w:r>
      <w:r w:rsidRPr="002B6838">
        <w:rPr>
          <w:rFonts w:ascii="Garamond" w:hAnsi="Garamond"/>
          <w:lang w:val="pl-PL"/>
        </w:rPr>
        <w:t xml:space="preserve">. </w:t>
      </w:r>
    </w:p>
    <w:p w14:paraId="403A3EBF" w14:textId="4BDD68C1" w:rsidR="000E507F" w:rsidRPr="002B6838" w:rsidRDefault="000E507F" w:rsidP="002B6838">
      <w:pPr>
        <w:pStyle w:val="Akapitzlist"/>
        <w:numPr>
          <w:ilvl w:val="0"/>
          <w:numId w:val="11"/>
        </w:numPr>
        <w:spacing w:line="360" w:lineRule="auto"/>
        <w:ind w:left="284"/>
        <w:jc w:val="both"/>
        <w:rPr>
          <w:rFonts w:ascii="Garamond" w:hAnsi="Garamond"/>
          <w:lang w:val="pl-PL"/>
        </w:rPr>
      </w:pPr>
      <w:r w:rsidRPr="002B6838">
        <w:rPr>
          <w:rFonts w:ascii="Garamond" w:hAnsi="Garamond"/>
          <w:lang w:val="pl-PL"/>
        </w:rPr>
        <w:t>Organizator Projektu będzie świadczył usługi w ramach Projektu w okresie 01.0</w:t>
      </w:r>
      <w:r w:rsidR="007954DC" w:rsidRPr="002B6838">
        <w:rPr>
          <w:rFonts w:ascii="Garamond" w:hAnsi="Garamond"/>
          <w:lang w:val="pl-PL"/>
        </w:rPr>
        <w:t>4</w:t>
      </w:r>
      <w:r w:rsidRPr="002B6838">
        <w:rPr>
          <w:rFonts w:ascii="Garamond" w:hAnsi="Garamond"/>
          <w:lang w:val="pl-PL"/>
        </w:rPr>
        <w:t>.202</w:t>
      </w:r>
      <w:r w:rsidR="007954DC" w:rsidRPr="002B6838">
        <w:rPr>
          <w:rFonts w:ascii="Garamond" w:hAnsi="Garamond"/>
          <w:lang w:val="pl-PL"/>
        </w:rPr>
        <w:t>2</w:t>
      </w:r>
      <w:r w:rsidRPr="002B6838">
        <w:rPr>
          <w:rFonts w:ascii="Garamond" w:hAnsi="Garamond"/>
          <w:lang w:val="pl-PL"/>
        </w:rPr>
        <w:t>r.- 30.</w:t>
      </w:r>
      <w:r w:rsidR="007954DC" w:rsidRPr="002B6838">
        <w:rPr>
          <w:rFonts w:ascii="Garamond" w:hAnsi="Garamond"/>
          <w:lang w:val="pl-PL"/>
        </w:rPr>
        <w:t>11</w:t>
      </w:r>
      <w:r w:rsidRPr="002B6838">
        <w:rPr>
          <w:rFonts w:ascii="Garamond" w:hAnsi="Garamond"/>
          <w:lang w:val="pl-PL"/>
        </w:rPr>
        <w:t>.202</w:t>
      </w:r>
      <w:r w:rsidR="007954DC" w:rsidRPr="002B6838">
        <w:rPr>
          <w:rFonts w:ascii="Garamond" w:hAnsi="Garamond"/>
          <w:lang w:val="pl-PL"/>
        </w:rPr>
        <w:t>3</w:t>
      </w:r>
      <w:r w:rsidRPr="002B6838">
        <w:rPr>
          <w:rFonts w:ascii="Garamond" w:hAnsi="Garamond"/>
          <w:lang w:val="pl-PL"/>
        </w:rPr>
        <w:t xml:space="preserve"> r.</w:t>
      </w:r>
    </w:p>
    <w:p w14:paraId="1585FC15" w14:textId="2955B642" w:rsidR="000E507F" w:rsidRPr="002B6838" w:rsidRDefault="000E507F" w:rsidP="002B6838">
      <w:pPr>
        <w:pStyle w:val="Akapitzlist"/>
        <w:numPr>
          <w:ilvl w:val="0"/>
          <w:numId w:val="11"/>
        </w:numPr>
        <w:spacing w:line="360" w:lineRule="auto"/>
        <w:ind w:left="284"/>
        <w:jc w:val="both"/>
        <w:rPr>
          <w:rFonts w:ascii="Garamond" w:hAnsi="Garamond"/>
          <w:lang w:val="pl-PL"/>
        </w:rPr>
      </w:pPr>
      <w:r w:rsidRPr="002B6838">
        <w:rPr>
          <w:rFonts w:ascii="Garamond" w:hAnsi="Garamond"/>
          <w:lang w:val="pl-PL"/>
        </w:rPr>
        <w:t xml:space="preserve">W ramach Projektu będą pokrywane koszty ubezpieczeń NNW podopiecznych </w:t>
      </w:r>
      <w:r w:rsidR="007954DC" w:rsidRPr="002B6838">
        <w:rPr>
          <w:rFonts w:ascii="Garamond" w:hAnsi="Garamond"/>
          <w:lang w:val="pl-PL"/>
        </w:rPr>
        <w:t>DDP</w:t>
      </w:r>
      <w:r w:rsidRPr="002B6838">
        <w:rPr>
          <w:rFonts w:ascii="Garamond" w:hAnsi="Garamond"/>
          <w:lang w:val="pl-PL"/>
        </w:rPr>
        <w:t xml:space="preserve"> przez Organizatora Projektu. Ponadto w ramach bieżącej działalności zostanie zapewnione całodzienne wyżywienie</w:t>
      </w:r>
      <w:r w:rsidR="007954DC" w:rsidRPr="002B6838">
        <w:rPr>
          <w:rFonts w:ascii="Garamond" w:hAnsi="Garamond"/>
          <w:lang w:val="pl-PL"/>
        </w:rPr>
        <w:t>.</w:t>
      </w:r>
      <w:r w:rsidRPr="002B6838">
        <w:rPr>
          <w:rFonts w:ascii="Garamond" w:hAnsi="Garamond"/>
          <w:lang w:val="pl-PL"/>
        </w:rPr>
        <w:t xml:space="preserve"> </w:t>
      </w:r>
    </w:p>
    <w:p w14:paraId="047CDBB5" w14:textId="046BE857" w:rsidR="000E507F" w:rsidRDefault="000E507F" w:rsidP="002B6838">
      <w:pPr>
        <w:pStyle w:val="Akapitzlist"/>
        <w:numPr>
          <w:ilvl w:val="0"/>
          <w:numId w:val="11"/>
        </w:numPr>
        <w:spacing w:line="360" w:lineRule="auto"/>
        <w:ind w:left="284"/>
        <w:jc w:val="both"/>
        <w:rPr>
          <w:rFonts w:ascii="Garamond" w:hAnsi="Garamond"/>
          <w:lang w:val="pl-PL"/>
        </w:rPr>
      </w:pPr>
      <w:r w:rsidRPr="002B6838">
        <w:rPr>
          <w:rFonts w:ascii="Garamond" w:hAnsi="Garamond"/>
          <w:lang w:val="pl-PL"/>
        </w:rPr>
        <w:t xml:space="preserve">W ramach świadczonych usług Organizator Projektu zapewni wykwalifikowaną kadrę o kierunkowym wykształceniu.  </w:t>
      </w:r>
    </w:p>
    <w:p w14:paraId="3ABD1185" w14:textId="058D03A3" w:rsidR="003E3055" w:rsidRPr="003E3055" w:rsidRDefault="003E3055" w:rsidP="002B6838">
      <w:pPr>
        <w:pStyle w:val="Akapitzlist"/>
        <w:numPr>
          <w:ilvl w:val="0"/>
          <w:numId w:val="11"/>
        </w:numPr>
        <w:spacing w:line="360" w:lineRule="auto"/>
        <w:ind w:left="284"/>
        <w:jc w:val="both"/>
        <w:rPr>
          <w:rFonts w:ascii="Garamond" w:hAnsi="Garamond"/>
          <w:lang w:val="pl-PL"/>
        </w:rPr>
      </w:pPr>
      <w:r w:rsidRPr="003E3055">
        <w:rPr>
          <w:rFonts w:ascii="Garamond" w:hAnsi="Garamond"/>
          <w:lang w:val="pl-PL"/>
        </w:rPr>
        <w:t xml:space="preserve">ODPŁATNOŚĆ Uczestnika projektu za udział w Projekcie wynosi 50,00 zł/miesiąc. </w:t>
      </w:r>
    </w:p>
    <w:p w14:paraId="45056E5E" w14:textId="77777777" w:rsidR="000E507F" w:rsidRPr="002B6838" w:rsidRDefault="000E507F" w:rsidP="002B6838">
      <w:pPr>
        <w:spacing w:line="360" w:lineRule="auto"/>
        <w:jc w:val="center"/>
        <w:rPr>
          <w:rFonts w:ascii="Garamond" w:hAnsi="Garamond"/>
          <w:b/>
          <w:bCs/>
          <w:lang w:val="pl-PL"/>
        </w:rPr>
      </w:pPr>
      <w:r w:rsidRPr="002B6838">
        <w:rPr>
          <w:rFonts w:ascii="Garamond" w:hAnsi="Garamond"/>
          <w:b/>
          <w:bCs/>
          <w:lang w:val="pl-PL"/>
        </w:rPr>
        <w:t>§ 4</w:t>
      </w:r>
    </w:p>
    <w:p w14:paraId="7C67EE27" w14:textId="77777777" w:rsidR="000E507F" w:rsidRPr="002B6838" w:rsidRDefault="000E507F" w:rsidP="002B6838">
      <w:pPr>
        <w:spacing w:line="360" w:lineRule="auto"/>
        <w:jc w:val="center"/>
        <w:rPr>
          <w:rFonts w:ascii="Garamond" w:hAnsi="Garamond"/>
          <w:b/>
          <w:bCs/>
          <w:lang w:val="pl-PL"/>
        </w:rPr>
      </w:pPr>
      <w:r w:rsidRPr="002B6838">
        <w:rPr>
          <w:rFonts w:ascii="Garamond" w:hAnsi="Garamond"/>
          <w:b/>
          <w:bCs/>
          <w:lang w:val="pl-PL"/>
        </w:rPr>
        <w:t>Procedura rekrutacji do wsparcia w ramach Projektu</w:t>
      </w:r>
    </w:p>
    <w:p w14:paraId="3A283E7C" w14:textId="161F8159" w:rsidR="000E507F" w:rsidRPr="002B6838" w:rsidRDefault="000E507F" w:rsidP="002B6838">
      <w:pPr>
        <w:pStyle w:val="Akapitzlist"/>
        <w:numPr>
          <w:ilvl w:val="0"/>
          <w:numId w:val="15"/>
        </w:numPr>
        <w:spacing w:line="360" w:lineRule="auto"/>
        <w:ind w:left="284" w:hanging="284"/>
        <w:jc w:val="both"/>
        <w:rPr>
          <w:rFonts w:ascii="Garamond" w:hAnsi="Garamond"/>
          <w:lang w:val="pl-PL"/>
        </w:rPr>
      </w:pPr>
      <w:r w:rsidRPr="002B6838">
        <w:rPr>
          <w:rFonts w:ascii="Garamond" w:hAnsi="Garamond"/>
          <w:lang w:val="pl-PL"/>
        </w:rPr>
        <w:t xml:space="preserve">Rekrutacja na potrzeby realizacji Projektu będzie przebiegała zgodnie z niniejszym regulaminem. </w:t>
      </w:r>
    </w:p>
    <w:p w14:paraId="150A5C5A" w14:textId="77777777" w:rsidR="009D3DAE" w:rsidRPr="002B6838" w:rsidRDefault="000E507F" w:rsidP="002B6838">
      <w:pPr>
        <w:pStyle w:val="Akapitzlist"/>
        <w:numPr>
          <w:ilvl w:val="0"/>
          <w:numId w:val="15"/>
        </w:numPr>
        <w:spacing w:line="360" w:lineRule="auto"/>
        <w:ind w:left="284" w:hanging="284"/>
        <w:jc w:val="both"/>
        <w:rPr>
          <w:rFonts w:ascii="Garamond" w:hAnsi="Garamond"/>
          <w:lang w:val="pl-PL"/>
        </w:rPr>
      </w:pPr>
      <w:r w:rsidRPr="002B6838">
        <w:rPr>
          <w:rFonts w:ascii="Garamond" w:hAnsi="Garamond"/>
          <w:lang w:val="pl-PL"/>
        </w:rPr>
        <w:t xml:space="preserve">Rekrutacja do Projektu będzie prowadzona w sposób ciągły do wyczerpania wolnych miejsc w </w:t>
      </w:r>
      <w:r w:rsidR="009D3DAE" w:rsidRPr="002B6838">
        <w:rPr>
          <w:rFonts w:ascii="Garamond" w:hAnsi="Garamond"/>
          <w:lang w:val="pl-PL"/>
        </w:rPr>
        <w:t>DDP</w:t>
      </w:r>
      <w:r w:rsidRPr="002B6838">
        <w:rPr>
          <w:rFonts w:ascii="Garamond" w:hAnsi="Garamond"/>
          <w:lang w:val="pl-PL"/>
        </w:rPr>
        <w:t xml:space="preserve"> (tj. 3</w:t>
      </w:r>
      <w:r w:rsidR="009D3DAE" w:rsidRPr="002B6838">
        <w:rPr>
          <w:rFonts w:ascii="Garamond" w:hAnsi="Garamond"/>
          <w:lang w:val="pl-PL"/>
        </w:rPr>
        <w:t>0</w:t>
      </w:r>
      <w:r w:rsidRPr="002B6838">
        <w:rPr>
          <w:rFonts w:ascii="Garamond" w:hAnsi="Garamond"/>
          <w:lang w:val="pl-PL"/>
        </w:rPr>
        <w:t xml:space="preserve"> miejsc). </w:t>
      </w:r>
    </w:p>
    <w:p w14:paraId="7D159DF8" w14:textId="080D1491" w:rsidR="009D3DAE" w:rsidRPr="002B6838" w:rsidRDefault="000E507F" w:rsidP="002B6838">
      <w:pPr>
        <w:pStyle w:val="Akapitzlist"/>
        <w:numPr>
          <w:ilvl w:val="0"/>
          <w:numId w:val="15"/>
        </w:numPr>
        <w:spacing w:line="360" w:lineRule="auto"/>
        <w:ind w:left="284" w:hanging="284"/>
        <w:jc w:val="both"/>
        <w:rPr>
          <w:rFonts w:ascii="Garamond" w:hAnsi="Garamond"/>
          <w:lang w:val="pl-PL"/>
        </w:rPr>
      </w:pPr>
      <w:r w:rsidRPr="002B6838">
        <w:rPr>
          <w:rFonts w:ascii="Garamond" w:hAnsi="Garamond"/>
          <w:lang w:val="pl-PL"/>
        </w:rPr>
        <w:lastRenderedPageBreak/>
        <w:t xml:space="preserve">Osoby, które nie zakwalifikowały się do objęcia wsparciem zostaną wpisane na listę rezerwową. </w:t>
      </w:r>
      <w:r w:rsidR="00C00523">
        <w:rPr>
          <w:rFonts w:ascii="Garamond" w:hAnsi="Garamond"/>
          <w:lang w:val="pl-PL"/>
        </w:rPr>
        <w:br/>
      </w:r>
      <w:r w:rsidRPr="002B6838">
        <w:rPr>
          <w:rFonts w:ascii="Garamond" w:hAnsi="Garamond"/>
          <w:lang w:val="pl-PL"/>
        </w:rPr>
        <w:t>W przypadku rezygnacji z uczestnictwa</w:t>
      </w:r>
      <w:r w:rsidR="009D3DAE" w:rsidRPr="002B6838">
        <w:rPr>
          <w:rFonts w:ascii="Garamond" w:hAnsi="Garamond"/>
          <w:lang w:val="pl-PL"/>
        </w:rPr>
        <w:t xml:space="preserve"> w projekcie</w:t>
      </w:r>
      <w:r w:rsidRPr="002B6838">
        <w:rPr>
          <w:rFonts w:ascii="Garamond" w:hAnsi="Garamond"/>
          <w:lang w:val="pl-PL"/>
        </w:rPr>
        <w:t xml:space="preserve"> do wsparcia będzie kierowana kolejna osoba z listy rezerwowej. </w:t>
      </w:r>
    </w:p>
    <w:p w14:paraId="709706C1" w14:textId="77777777" w:rsidR="009D3DAE" w:rsidRPr="002B6838" w:rsidRDefault="000E507F" w:rsidP="002B6838">
      <w:pPr>
        <w:pStyle w:val="Akapitzlist"/>
        <w:numPr>
          <w:ilvl w:val="0"/>
          <w:numId w:val="15"/>
        </w:numPr>
        <w:spacing w:line="360" w:lineRule="auto"/>
        <w:ind w:left="284" w:hanging="284"/>
        <w:jc w:val="both"/>
        <w:rPr>
          <w:rFonts w:ascii="Garamond" w:hAnsi="Garamond"/>
          <w:lang w:val="pl-PL"/>
        </w:rPr>
      </w:pPr>
      <w:r w:rsidRPr="002B6838">
        <w:rPr>
          <w:rFonts w:ascii="Garamond" w:hAnsi="Garamond"/>
          <w:lang w:val="pl-PL"/>
        </w:rPr>
        <w:t xml:space="preserve">Warunkiem przyjęcia dokumentów rekrutacyjnych uczestnika Projektu jest ich poprawne wypełnienie, czytelne podpisanie oraz dostarczenie w pełnym komplecie do Organizatora Projektu. </w:t>
      </w:r>
    </w:p>
    <w:p w14:paraId="43BDB628" w14:textId="6589BFFC" w:rsidR="000E507F" w:rsidRPr="002B6838" w:rsidRDefault="000E507F" w:rsidP="002B6838">
      <w:pPr>
        <w:pStyle w:val="Akapitzlist"/>
        <w:numPr>
          <w:ilvl w:val="0"/>
          <w:numId w:val="15"/>
        </w:numPr>
        <w:spacing w:line="360" w:lineRule="auto"/>
        <w:ind w:left="284" w:hanging="284"/>
        <w:jc w:val="both"/>
        <w:rPr>
          <w:rFonts w:ascii="Garamond" w:hAnsi="Garamond"/>
          <w:lang w:val="pl-PL"/>
        </w:rPr>
      </w:pPr>
      <w:r w:rsidRPr="002B6838">
        <w:rPr>
          <w:rFonts w:ascii="Garamond" w:hAnsi="Garamond"/>
          <w:lang w:val="pl-PL"/>
        </w:rPr>
        <w:t>Za niezbędny do celów rekrutacyjnych, pełny komplet dokumentów rekrutacyjnych uznaje się:</w:t>
      </w:r>
    </w:p>
    <w:p w14:paraId="2542BC4D" w14:textId="56ABBBB3" w:rsidR="002B6838" w:rsidRPr="00C00523" w:rsidRDefault="000E507F" w:rsidP="00C00523">
      <w:pPr>
        <w:pStyle w:val="Akapitzlist"/>
        <w:numPr>
          <w:ilvl w:val="0"/>
          <w:numId w:val="19"/>
        </w:numPr>
        <w:spacing w:line="360" w:lineRule="auto"/>
        <w:jc w:val="both"/>
        <w:rPr>
          <w:rFonts w:ascii="Garamond" w:hAnsi="Garamond"/>
          <w:lang w:val="pl-PL"/>
        </w:rPr>
      </w:pPr>
      <w:r w:rsidRPr="00C00523">
        <w:rPr>
          <w:rFonts w:ascii="Garamond" w:hAnsi="Garamond"/>
          <w:lang w:val="pl-PL"/>
        </w:rPr>
        <w:t>Formularz zgłoszeniowy;</w:t>
      </w:r>
    </w:p>
    <w:p w14:paraId="0BC39417" w14:textId="77777777" w:rsidR="00C00523" w:rsidRDefault="000E507F" w:rsidP="00C00523">
      <w:pPr>
        <w:pStyle w:val="Akapitzlist"/>
        <w:numPr>
          <w:ilvl w:val="0"/>
          <w:numId w:val="19"/>
        </w:numPr>
        <w:spacing w:line="360" w:lineRule="auto"/>
        <w:jc w:val="both"/>
        <w:rPr>
          <w:rFonts w:ascii="Garamond" w:hAnsi="Garamond"/>
          <w:lang w:val="pl-PL"/>
        </w:rPr>
      </w:pPr>
      <w:r w:rsidRPr="002B6838">
        <w:rPr>
          <w:rFonts w:ascii="Garamond" w:hAnsi="Garamond"/>
          <w:lang w:val="pl-PL"/>
        </w:rPr>
        <w:t>Deklaracja uczestnictwa w Projekcie;</w:t>
      </w:r>
    </w:p>
    <w:p w14:paraId="615D2007" w14:textId="77777777" w:rsidR="00C00523" w:rsidRDefault="000E507F" w:rsidP="00C00523">
      <w:pPr>
        <w:pStyle w:val="Akapitzlist"/>
        <w:numPr>
          <w:ilvl w:val="0"/>
          <w:numId w:val="19"/>
        </w:numPr>
        <w:spacing w:line="360" w:lineRule="auto"/>
        <w:jc w:val="both"/>
        <w:rPr>
          <w:rFonts w:ascii="Garamond" w:hAnsi="Garamond"/>
          <w:lang w:val="pl-PL"/>
        </w:rPr>
      </w:pPr>
      <w:r w:rsidRPr="00C00523">
        <w:rPr>
          <w:rFonts w:ascii="Garamond" w:hAnsi="Garamond"/>
          <w:lang w:val="pl-PL"/>
        </w:rPr>
        <w:t>Oświadczenie o przynależności do grupy docelowej;</w:t>
      </w:r>
    </w:p>
    <w:p w14:paraId="29C52967" w14:textId="61B64D5E" w:rsidR="00C00523" w:rsidRDefault="000E507F" w:rsidP="00C00523">
      <w:pPr>
        <w:pStyle w:val="Akapitzlist"/>
        <w:numPr>
          <w:ilvl w:val="0"/>
          <w:numId w:val="19"/>
        </w:numPr>
        <w:spacing w:line="360" w:lineRule="auto"/>
        <w:jc w:val="both"/>
        <w:rPr>
          <w:rFonts w:ascii="Garamond" w:hAnsi="Garamond"/>
          <w:lang w:val="pl-PL"/>
        </w:rPr>
      </w:pPr>
      <w:r w:rsidRPr="00C00523">
        <w:rPr>
          <w:rFonts w:ascii="Garamond" w:hAnsi="Garamond"/>
          <w:lang w:val="pl-PL"/>
        </w:rPr>
        <w:t>Oświadczenie o zamieszkaniu na terenie gminy Strzelno</w:t>
      </w:r>
      <w:r w:rsidR="003B4ADB" w:rsidRPr="00C00523">
        <w:rPr>
          <w:rFonts w:ascii="Garamond" w:hAnsi="Garamond"/>
          <w:lang w:val="pl-PL"/>
        </w:rPr>
        <w:t xml:space="preserve">, Mogilno, Jeziora Wielkie, Dąbrowa </w:t>
      </w:r>
      <w:r w:rsidR="00C00523">
        <w:rPr>
          <w:rFonts w:ascii="Garamond" w:hAnsi="Garamond"/>
          <w:lang w:val="pl-PL"/>
        </w:rPr>
        <w:br/>
      </w:r>
      <w:r w:rsidRPr="00C00523">
        <w:rPr>
          <w:rFonts w:ascii="Garamond" w:hAnsi="Garamond"/>
          <w:lang w:val="pl-PL"/>
        </w:rPr>
        <w:t>w rozumieniu przepisów Kodeksu Cywilnego;</w:t>
      </w:r>
    </w:p>
    <w:p w14:paraId="01D5F462" w14:textId="77777777" w:rsidR="00C00523" w:rsidRDefault="000E507F" w:rsidP="00C00523">
      <w:pPr>
        <w:pStyle w:val="Akapitzlist"/>
        <w:numPr>
          <w:ilvl w:val="0"/>
          <w:numId w:val="19"/>
        </w:numPr>
        <w:spacing w:line="360" w:lineRule="auto"/>
        <w:jc w:val="both"/>
        <w:rPr>
          <w:rFonts w:ascii="Garamond" w:hAnsi="Garamond"/>
          <w:lang w:val="pl-PL"/>
        </w:rPr>
      </w:pPr>
      <w:r w:rsidRPr="00C00523">
        <w:rPr>
          <w:rFonts w:ascii="Garamond" w:hAnsi="Garamond"/>
          <w:lang w:val="pl-PL"/>
        </w:rPr>
        <w:t xml:space="preserve">Oświadczenia o zgodzie na przetwarzanie danych osobowych; </w:t>
      </w:r>
    </w:p>
    <w:p w14:paraId="77FE45D3" w14:textId="77AEA3FC" w:rsidR="000E507F" w:rsidRPr="00C00523" w:rsidRDefault="000E507F" w:rsidP="00C00523">
      <w:pPr>
        <w:pStyle w:val="Akapitzlist"/>
        <w:numPr>
          <w:ilvl w:val="0"/>
          <w:numId w:val="19"/>
        </w:numPr>
        <w:spacing w:line="360" w:lineRule="auto"/>
        <w:jc w:val="both"/>
        <w:rPr>
          <w:rFonts w:ascii="Garamond" w:hAnsi="Garamond"/>
          <w:lang w:val="pl-PL"/>
        </w:rPr>
      </w:pPr>
      <w:r w:rsidRPr="00C00523">
        <w:rPr>
          <w:rFonts w:ascii="Garamond" w:hAnsi="Garamond"/>
          <w:lang w:val="pl-PL"/>
        </w:rPr>
        <w:t>Umowa uczestnictwa w Projekcie (2 egzemplarze).</w:t>
      </w:r>
    </w:p>
    <w:p w14:paraId="66427B6A" w14:textId="29C2F162" w:rsidR="003B4ADB" w:rsidRPr="002B6838" w:rsidRDefault="000E507F" w:rsidP="002B6838">
      <w:pPr>
        <w:spacing w:line="360" w:lineRule="auto"/>
        <w:jc w:val="both"/>
        <w:rPr>
          <w:rFonts w:ascii="Garamond" w:hAnsi="Garamond"/>
          <w:lang w:val="pl-PL"/>
        </w:rPr>
      </w:pPr>
      <w:r w:rsidRPr="002B6838">
        <w:rPr>
          <w:rFonts w:ascii="Garamond" w:hAnsi="Garamond"/>
          <w:lang w:val="pl-PL"/>
        </w:rPr>
        <w:t>6.</w:t>
      </w:r>
      <w:r w:rsidR="003B4ADB" w:rsidRPr="002B6838">
        <w:rPr>
          <w:rFonts w:ascii="Garamond" w:hAnsi="Garamond"/>
          <w:lang w:val="pl-PL"/>
        </w:rPr>
        <w:t xml:space="preserve"> </w:t>
      </w:r>
      <w:r w:rsidRPr="002B6838">
        <w:rPr>
          <w:rFonts w:ascii="Garamond" w:hAnsi="Garamond"/>
          <w:lang w:val="pl-PL"/>
        </w:rPr>
        <w:t>Do Projektu kwalifikowane są osoby</w:t>
      </w:r>
      <w:r w:rsidR="003B4ADB" w:rsidRPr="002B6838">
        <w:rPr>
          <w:rFonts w:ascii="Garamond" w:hAnsi="Garamond"/>
          <w:lang w:val="pl-PL"/>
        </w:rPr>
        <w:t xml:space="preserve"> zagrożone ubóstwem lub wykluczeniem społecznym - weryfikowana na podstawie oświadczenia (z pouczeniem o odpowiedzialności za składanie oświadczeń niezgodnych </w:t>
      </w:r>
      <w:r w:rsidR="00C00523">
        <w:rPr>
          <w:rFonts w:ascii="Garamond" w:hAnsi="Garamond"/>
          <w:lang w:val="pl-PL"/>
        </w:rPr>
        <w:br/>
      </w:r>
      <w:r w:rsidR="003B4ADB" w:rsidRPr="002B6838">
        <w:rPr>
          <w:rFonts w:ascii="Garamond" w:hAnsi="Garamond"/>
          <w:lang w:val="pl-PL"/>
        </w:rPr>
        <w:t>z prawdą), orzeczenia, opinie (w przypadku osób z niepełnosprawnością) lub zaświadczenia, w zależności od powodu wykluczenia.</w:t>
      </w:r>
    </w:p>
    <w:p w14:paraId="01DFB397" w14:textId="36B2F519" w:rsidR="000E507F" w:rsidRPr="002B6838" w:rsidRDefault="000E507F" w:rsidP="002B6838">
      <w:pPr>
        <w:spacing w:line="360" w:lineRule="auto"/>
        <w:jc w:val="both"/>
        <w:rPr>
          <w:rFonts w:ascii="Garamond" w:hAnsi="Garamond"/>
          <w:lang w:val="pl-PL"/>
        </w:rPr>
      </w:pPr>
      <w:r w:rsidRPr="002B6838">
        <w:rPr>
          <w:rFonts w:ascii="Garamond" w:hAnsi="Garamond"/>
          <w:lang w:val="pl-PL"/>
        </w:rPr>
        <w:t>7.</w:t>
      </w:r>
      <w:r w:rsidR="003B4ADB" w:rsidRPr="002B6838">
        <w:rPr>
          <w:rFonts w:ascii="Garamond" w:hAnsi="Garamond"/>
          <w:lang w:val="pl-PL"/>
        </w:rPr>
        <w:t xml:space="preserve"> </w:t>
      </w:r>
      <w:r w:rsidRPr="002B6838">
        <w:rPr>
          <w:rFonts w:ascii="Garamond" w:hAnsi="Garamond"/>
          <w:lang w:val="pl-PL"/>
        </w:rPr>
        <w:t xml:space="preserve">Dokumenty rekrutacyjne znajdują się do pobrania w wersji elektronicznej na stronie internetowej oraz </w:t>
      </w:r>
      <w:r w:rsidR="00C00523">
        <w:rPr>
          <w:rFonts w:ascii="Garamond" w:hAnsi="Garamond"/>
          <w:lang w:val="pl-PL"/>
        </w:rPr>
        <w:br/>
      </w:r>
      <w:r w:rsidRPr="002B6838">
        <w:rPr>
          <w:rFonts w:ascii="Garamond" w:hAnsi="Garamond"/>
          <w:lang w:val="pl-PL"/>
        </w:rPr>
        <w:t>w wersji papierowej w Biurze Projektu</w:t>
      </w:r>
      <w:r w:rsidR="003B4ADB" w:rsidRPr="002B6838">
        <w:rPr>
          <w:rFonts w:ascii="Garamond" w:hAnsi="Garamond"/>
          <w:lang w:val="pl-PL"/>
        </w:rPr>
        <w:t>.</w:t>
      </w:r>
    </w:p>
    <w:p w14:paraId="7DF969B7" w14:textId="2895E82A" w:rsidR="000E507F" w:rsidRPr="002B6838" w:rsidRDefault="000E507F" w:rsidP="002B6838">
      <w:pPr>
        <w:spacing w:line="360" w:lineRule="auto"/>
        <w:rPr>
          <w:rFonts w:ascii="Garamond" w:hAnsi="Garamond"/>
          <w:lang w:val="pl-PL"/>
        </w:rPr>
      </w:pPr>
      <w:r w:rsidRPr="002B6838">
        <w:rPr>
          <w:rFonts w:ascii="Garamond" w:hAnsi="Garamond"/>
          <w:lang w:val="pl-PL"/>
        </w:rPr>
        <w:t>8.</w:t>
      </w:r>
      <w:r w:rsidR="003B4ADB" w:rsidRPr="002B6838">
        <w:rPr>
          <w:rFonts w:ascii="Garamond" w:hAnsi="Garamond"/>
          <w:lang w:val="pl-PL"/>
        </w:rPr>
        <w:t xml:space="preserve"> </w:t>
      </w:r>
      <w:r w:rsidRPr="002B6838">
        <w:rPr>
          <w:rFonts w:ascii="Garamond" w:hAnsi="Garamond"/>
          <w:lang w:val="pl-PL"/>
        </w:rPr>
        <w:t>W ramach rekrutacji przyjmuje się następujący plan rekrutacji: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62"/>
        <w:gridCol w:w="5103"/>
        <w:gridCol w:w="1843"/>
        <w:gridCol w:w="1842"/>
      </w:tblGrid>
      <w:tr w:rsidR="00B30A1C" w:rsidRPr="002B6838" w14:paraId="28130D8A" w14:textId="77777777" w:rsidTr="002F57FD">
        <w:tc>
          <w:tcPr>
            <w:tcW w:w="5665" w:type="dxa"/>
            <w:gridSpan w:val="2"/>
          </w:tcPr>
          <w:p w14:paraId="4E81A1B3" w14:textId="6B72303C" w:rsidR="00B30A1C" w:rsidRPr="002B6838" w:rsidRDefault="00B30A1C" w:rsidP="002B6838">
            <w:pPr>
              <w:spacing w:line="360" w:lineRule="auto"/>
              <w:rPr>
                <w:rFonts w:ascii="Garamond" w:hAnsi="Garamond"/>
                <w:b/>
                <w:bCs/>
                <w:lang w:val="pl-PL"/>
              </w:rPr>
            </w:pPr>
            <w:r w:rsidRPr="002B6838">
              <w:rPr>
                <w:rFonts w:ascii="Garamond" w:hAnsi="Garamond"/>
                <w:b/>
                <w:bCs/>
                <w:lang w:val="pl-PL"/>
              </w:rPr>
              <w:t>Czynności w postępowaniu rekrutacyjnym</w:t>
            </w:r>
          </w:p>
        </w:tc>
        <w:tc>
          <w:tcPr>
            <w:tcW w:w="1843" w:type="dxa"/>
          </w:tcPr>
          <w:p w14:paraId="5E252632" w14:textId="57DDEA33" w:rsidR="00B30A1C" w:rsidRPr="002B6838" w:rsidRDefault="00B30A1C" w:rsidP="002B6838">
            <w:pPr>
              <w:spacing w:line="360" w:lineRule="auto"/>
              <w:rPr>
                <w:rFonts w:ascii="Garamond" w:hAnsi="Garamond"/>
                <w:b/>
                <w:bCs/>
                <w:lang w:val="pl-PL"/>
              </w:rPr>
            </w:pPr>
            <w:r w:rsidRPr="002B6838">
              <w:rPr>
                <w:rFonts w:ascii="Garamond" w:hAnsi="Garamond"/>
                <w:b/>
                <w:bCs/>
                <w:lang w:val="pl-PL"/>
              </w:rPr>
              <w:t>Data rozpoczęcia</w:t>
            </w:r>
          </w:p>
        </w:tc>
        <w:tc>
          <w:tcPr>
            <w:tcW w:w="1842" w:type="dxa"/>
          </w:tcPr>
          <w:p w14:paraId="523721A8" w14:textId="473E6EC1" w:rsidR="00B30A1C" w:rsidRPr="002B6838" w:rsidRDefault="00B30A1C" w:rsidP="002B6838">
            <w:pPr>
              <w:spacing w:line="360" w:lineRule="auto"/>
              <w:rPr>
                <w:rFonts w:ascii="Garamond" w:hAnsi="Garamond"/>
                <w:b/>
                <w:bCs/>
                <w:lang w:val="pl-PL"/>
              </w:rPr>
            </w:pPr>
            <w:r w:rsidRPr="002B6838">
              <w:rPr>
                <w:rFonts w:ascii="Garamond" w:hAnsi="Garamond"/>
                <w:b/>
                <w:bCs/>
                <w:lang w:val="pl-PL"/>
              </w:rPr>
              <w:t>Data zakończenia</w:t>
            </w:r>
          </w:p>
        </w:tc>
      </w:tr>
      <w:tr w:rsidR="00B30A1C" w:rsidRPr="002B6838" w14:paraId="0674D92B" w14:textId="77777777" w:rsidTr="002F57FD">
        <w:tc>
          <w:tcPr>
            <w:tcW w:w="562" w:type="dxa"/>
          </w:tcPr>
          <w:p w14:paraId="7DFB22FF" w14:textId="2309AF94" w:rsidR="00B30A1C" w:rsidRPr="002B6838" w:rsidRDefault="00B30A1C" w:rsidP="002B6838">
            <w:pPr>
              <w:spacing w:line="360" w:lineRule="auto"/>
              <w:rPr>
                <w:rFonts w:ascii="Garamond" w:hAnsi="Garamond"/>
                <w:lang w:val="pl-PL"/>
              </w:rPr>
            </w:pPr>
            <w:r w:rsidRPr="002B6838">
              <w:rPr>
                <w:rFonts w:ascii="Garamond" w:hAnsi="Garamond"/>
                <w:lang w:val="pl-PL"/>
              </w:rPr>
              <w:t>1.</w:t>
            </w:r>
          </w:p>
        </w:tc>
        <w:tc>
          <w:tcPr>
            <w:tcW w:w="5103" w:type="dxa"/>
          </w:tcPr>
          <w:p w14:paraId="267A95DC" w14:textId="3244F792" w:rsidR="00B30A1C" w:rsidRPr="002B6838" w:rsidRDefault="00B30A1C" w:rsidP="00C00523">
            <w:pPr>
              <w:spacing w:line="360" w:lineRule="auto"/>
              <w:jc w:val="both"/>
              <w:rPr>
                <w:rFonts w:ascii="Garamond" w:hAnsi="Garamond"/>
                <w:lang w:val="pl-PL"/>
              </w:rPr>
            </w:pPr>
            <w:r w:rsidRPr="002B6838">
              <w:rPr>
                <w:rFonts w:ascii="Garamond" w:hAnsi="Garamond"/>
                <w:lang w:val="pl-PL"/>
              </w:rPr>
              <w:t>Złożenie kompletu dokumentów rekrutacyjnych</w:t>
            </w:r>
          </w:p>
        </w:tc>
        <w:tc>
          <w:tcPr>
            <w:tcW w:w="1843" w:type="dxa"/>
          </w:tcPr>
          <w:p w14:paraId="47D3F143" w14:textId="77777777" w:rsidR="00B30A1C" w:rsidRPr="002B6838" w:rsidRDefault="00B30A1C" w:rsidP="002B6838">
            <w:pPr>
              <w:spacing w:line="360" w:lineRule="auto"/>
              <w:rPr>
                <w:rFonts w:ascii="Garamond" w:hAnsi="Garamond"/>
                <w:lang w:val="pl-PL"/>
              </w:rPr>
            </w:pPr>
          </w:p>
        </w:tc>
        <w:tc>
          <w:tcPr>
            <w:tcW w:w="1842" w:type="dxa"/>
          </w:tcPr>
          <w:p w14:paraId="28DB771A" w14:textId="77777777" w:rsidR="00B30A1C" w:rsidRPr="002B6838" w:rsidRDefault="00B30A1C" w:rsidP="002B6838">
            <w:pPr>
              <w:spacing w:line="360" w:lineRule="auto"/>
              <w:rPr>
                <w:rFonts w:ascii="Garamond" w:hAnsi="Garamond"/>
                <w:lang w:val="pl-PL"/>
              </w:rPr>
            </w:pPr>
          </w:p>
        </w:tc>
      </w:tr>
      <w:tr w:rsidR="00B30A1C" w:rsidRPr="006120C7" w14:paraId="6583C1F0" w14:textId="77777777" w:rsidTr="002F57FD">
        <w:tc>
          <w:tcPr>
            <w:tcW w:w="562" w:type="dxa"/>
          </w:tcPr>
          <w:p w14:paraId="4BBC0D5A" w14:textId="7B12DEE1" w:rsidR="00B30A1C" w:rsidRPr="002B6838" w:rsidRDefault="00B30A1C" w:rsidP="002B6838">
            <w:pPr>
              <w:spacing w:line="360" w:lineRule="auto"/>
              <w:rPr>
                <w:rFonts w:ascii="Garamond" w:hAnsi="Garamond"/>
                <w:lang w:val="pl-PL"/>
              </w:rPr>
            </w:pPr>
            <w:r w:rsidRPr="002B6838">
              <w:rPr>
                <w:rFonts w:ascii="Garamond" w:hAnsi="Garamond"/>
                <w:lang w:val="pl-PL"/>
              </w:rPr>
              <w:t>2.</w:t>
            </w:r>
          </w:p>
        </w:tc>
        <w:tc>
          <w:tcPr>
            <w:tcW w:w="5103" w:type="dxa"/>
          </w:tcPr>
          <w:p w14:paraId="08592185" w14:textId="1517D730" w:rsidR="00B30A1C" w:rsidRPr="002B6838" w:rsidRDefault="00B30A1C" w:rsidP="00C00523">
            <w:pPr>
              <w:spacing w:line="360" w:lineRule="auto"/>
              <w:jc w:val="both"/>
              <w:rPr>
                <w:rFonts w:ascii="Garamond" w:hAnsi="Garamond"/>
                <w:lang w:val="pl-PL"/>
              </w:rPr>
            </w:pPr>
            <w:r w:rsidRPr="002B6838">
              <w:rPr>
                <w:rFonts w:ascii="Garamond" w:hAnsi="Garamond"/>
                <w:lang w:val="pl-PL"/>
              </w:rPr>
              <w:t>Weryfikacja przez komisję rekrutacyjną dokumentów rekrutacyjnych potwierdzających spełnienie przez kandydata warunków/kryteriów branych pod uwagę w postępowaniu rekrutacyjnym</w:t>
            </w:r>
          </w:p>
        </w:tc>
        <w:tc>
          <w:tcPr>
            <w:tcW w:w="1843" w:type="dxa"/>
          </w:tcPr>
          <w:p w14:paraId="5E67AD67" w14:textId="77777777" w:rsidR="00B30A1C" w:rsidRPr="002B6838" w:rsidRDefault="00B30A1C" w:rsidP="002B6838">
            <w:pPr>
              <w:spacing w:line="360" w:lineRule="auto"/>
              <w:rPr>
                <w:rFonts w:ascii="Garamond" w:hAnsi="Garamond"/>
                <w:lang w:val="pl-PL"/>
              </w:rPr>
            </w:pPr>
          </w:p>
        </w:tc>
        <w:tc>
          <w:tcPr>
            <w:tcW w:w="1842" w:type="dxa"/>
          </w:tcPr>
          <w:p w14:paraId="4A742A33" w14:textId="77777777" w:rsidR="00B30A1C" w:rsidRPr="002B6838" w:rsidRDefault="00B30A1C" w:rsidP="002B6838">
            <w:pPr>
              <w:spacing w:line="360" w:lineRule="auto"/>
              <w:rPr>
                <w:rFonts w:ascii="Garamond" w:hAnsi="Garamond"/>
                <w:lang w:val="pl-PL"/>
              </w:rPr>
            </w:pPr>
          </w:p>
        </w:tc>
      </w:tr>
      <w:tr w:rsidR="00B30A1C" w:rsidRPr="006120C7" w14:paraId="27E19111" w14:textId="77777777" w:rsidTr="002F57FD">
        <w:tc>
          <w:tcPr>
            <w:tcW w:w="562" w:type="dxa"/>
          </w:tcPr>
          <w:p w14:paraId="0AB4051C" w14:textId="1AAB0814" w:rsidR="00B30A1C" w:rsidRPr="002B6838" w:rsidRDefault="00B30A1C" w:rsidP="002B6838">
            <w:pPr>
              <w:spacing w:line="360" w:lineRule="auto"/>
              <w:rPr>
                <w:rFonts w:ascii="Garamond" w:hAnsi="Garamond"/>
                <w:lang w:val="pl-PL"/>
              </w:rPr>
            </w:pPr>
            <w:r w:rsidRPr="002B6838">
              <w:rPr>
                <w:rFonts w:ascii="Garamond" w:hAnsi="Garamond"/>
                <w:lang w:val="pl-PL"/>
              </w:rPr>
              <w:t>3.</w:t>
            </w:r>
          </w:p>
        </w:tc>
        <w:tc>
          <w:tcPr>
            <w:tcW w:w="5103" w:type="dxa"/>
          </w:tcPr>
          <w:p w14:paraId="3734AC62" w14:textId="08F8F0AC" w:rsidR="00B30A1C" w:rsidRPr="002B6838" w:rsidRDefault="00B30A1C" w:rsidP="00C00523">
            <w:pPr>
              <w:spacing w:line="360" w:lineRule="auto"/>
              <w:jc w:val="both"/>
              <w:rPr>
                <w:rFonts w:ascii="Garamond" w:hAnsi="Garamond"/>
                <w:lang w:val="pl-PL"/>
              </w:rPr>
            </w:pPr>
            <w:r w:rsidRPr="002B6838">
              <w:rPr>
                <w:rFonts w:ascii="Garamond" w:hAnsi="Garamond"/>
                <w:lang w:val="pl-PL"/>
              </w:rPr>
              <w:t xml:space="preserve">Podanie przez komisję rekrutacyjną, do wiadomości osób przystępujących do rekrutacji, listy kandydatów zakwalifikowanych i kandydatów </w:t>
            </w:r>
            <w:r w:rsidR="002F57FD" w:rsidRPr="002B6838">
              <w:rPr>
                <w:rFonts w:ascii="Garamond" w:hAnsi="Garamond"/>
                <w:lang w:val="pl-PL"/>
              </w:rPr>
              <w:t>n</w:t>
            </w:r>
            <w:r w:rsidRPr="002B6838">
              <w:rPr>
                <w:rFonts w:ascii="Garamond" w:hAnsi="Garamond"/>
                <w:lang w:val="pl-PL"/>
              </w:rPr>
              <w:t>iezakwalifikowanych w postępowaniu rekrutacyjnym</w:t>
            </w:r>
          </w:p>
        </w:tc>
        <w:tc>
          <w:tcPr>
            <w:tcW w:w="3685" w:type="dxa"/>
            <w:gridSpan w:val="2"/>
          </w:tcPr>
          <w:p w14:paraId="193BD831" w14:textId="77777777" w:rsidR="00B30A1C" w:rsidRPr="002B6838" w:rsidRDefault="00B30A1C" w:rsidP="002B6838">
            <w:pPr>
              <w:spacing w:line="360" w:lineRule="auto"/>
              <w:rPr>
                <w:rFonts w:ascii="Garamond" w:hAnsi="Garamond"/>
                <w:lang w:val="pl-PL"/>
              </w:rPr>
            </w:pPr>
          </w:p>
        </w:tc>
      </w:tr>
      <w:tr w:rsidR="00B30A1C" w:rsidRPr="002B6838" w14:paraId="304CB885" w14:textId="77777777" w:rsidTr="002F57FD">
        <w:tc>
          <w:tcPr>
            <w:tcW w:w="5665" w:type="dxa"/>
            <w:gridSpan w:val="2"/>
          </w:tcPr>
          <w:p w14:paraId="3B652681" w14:textId="06CEC726" w:rsidR="00B30A1C" w:rsidRPr="002B6838" w:rsidRDefault="00B30A1C" w:rsidP="002B6838">
            <w:pPr>
              <w:spacing w:line="360" w:lineRule="auto"/>
              <w:rPr>
                <w:rFonts w:ascii="Garamond" w:hAnsi="Garamond"/>
                <w:b/>
                <w:bCs/>
                <w:lang w:val="pl-PL"/>
              </w:rPr>
            </w:pPr>
            <w:r w:rsidRPr="002B6838">
              <w:rPr>
                <w:rFonts w:ascii="Garamond" w:hAnsi="Garamond"/>
                <w:b/>
                <w:bCs/>
                <w:lang w:val="pl-PL"/>
              </w:rPr>
              <w:t>Czynności w postępowaniu uzupełniającym</w:t>
            </w:r>
            <w:r w:rsidRPr="002B6838">
              <w:rPr>
                <w:rFonts w:ascii="Garamond" w:hAnsi="Garamond"/>
                <w:b/>
                <w:bCs/>
                <w:lang w:val="pl-PL"/>
              </w:rPr>
              <w:tab/>
            </w:r>
          </w:p>
        </w:tc>
        <w:tc>
          <w:tcPr>
            <w:tcW w:w="3685" w:type="dxa"/>
            <w:gridSpan w:val="2"/>
          </w:tcPr>
          <w:p w14:paraId="633CD88E" w14:textId="77777777" w:rsidR="00B30A1C" w:rsidRPr="002B6838" w:rsidRDefault="00B30A1C" w:rsidP="002B6838">
            <w:pPr>
              <w:spacing w:line="360" w:lineRule="auto"/>
              <w:rPr>
                <w:rFonts w:ascii="Garamond" w:hAnsi="Garamond"/>
                <w:lang w:val="pl-PL"/>
              </w:rPr>
            </w:pPr>
          </w:p>
        </w:tc>
      </w:tr>
      <w:tr w:rsidR="00B30A1C" w:rsidRPr="006120C7" w14:paraId="27CE8117" w14:textId="77777777" w:rsidTr="002F57FD">
        <w:tc>
          <w:tcPr>
            <w:tcW w:w="562" w:type="dxa"/>
          </w:tcPr>
          <w:p w14:paraId="0A4FA69A" w14:textId="7D0A09BE" w:rsidR="00B30A1C" w:rsidRPr="002B6838" w:rsidRDefault="002F57FD" w:rsidP="002B6838">
            <w:pPr>
              <w:spacing w:line="360" w:lineRule="auto"/>
              <w:rPr>
                <w:rFonts w:ascii="Garamond" w:hAnsi="Garamond"/>
                <w:lang w:val="pl-PL"/>
              </w:rPr>
            </w:pPr>
            <w:r w:rsidRPr="002B6838">
              <w:rPr>
                <w:rFonts w:ascii="Garamond" w:hAnsi="Garamond"/>
                <w:lang w:val="pl-PL"/>
              </w:rPr>
              <w:lastRenderedPageBreak/>
              <w:t>4.</w:t>
            </w:r>
          </w:p>
        </w:tc>
        <w:tc>
          <w:tcPr>
            <w:tcW w:w="5103" w:type="dxa"/>
          </w:tcPr>
          <w:p w14:paraId="473F1587" w14:textId="77777777" w:rsidR="00B30A1C" w:rsidRPr="002B6838" w:rsidRDefault="00B30A1C" w:rsidP="00C00523">
            <w:pPr>
              <w:spacing w:line="360" w:lineRule="auto"/>
              <w:jc w:val="both"/>
              <w:rPr>
                <w:rFonts w:ascii="Garamond" w:hAnsi="Garamond"/>
                <w:lang w:val="pl-PL"/>
              </w:rPr>
            </w:pPr>
            <w:r w:rsidRPr="002B6838">
              <w:rPr>
                <w:rFonts w:ascii="Garamond" w:hAnsi="Garamond"/>
                <w:lang w:val="pl-PL"/>
              </w:rPr>
              <w:t xml:space="preserve">Złożenie dokumentów rekrutacyjnych </w:t>
            </w:r>
          </w:p>
          <w:p w14:paraId="2CB72515" w14:textId="5A29B116" w:rsidR="00B30A1C" w:rsidRPr="002B6838" w:rsidRDefault="00B30A1C" w:rsidP="00C00523">
            <w:pPr>
              <w:spacing w:line="360" w:lineRule="auto"/>
              <w:jc w:val="both"/>
              <w:rPr>
                <w:rFonts w:ascii="Garamond" w:hAnsi="Garamond"/>
                <w:lang w:val="pl-PL"/>
              </w:rPr>
            </w:pPr>
            <w:r w:rsidRPr="002B6838">
              <w:rPr>
                <w:rFonts w:ascii="Garamond" w:hAnsi="Garamond"/>
                <w:lang w:val="pl-PL"/>
              </w:rPr>
              <w:t>w postępowaniu uzupełniającym</w:t>
            </w:r>
          </w:p>
        </w:tc>
        <w:tc>
          <w:tcPr>
            <w:tcW w:w="1843" w:type="dxa"/>
          </w:tcPr>
          <w:p w14:paraId="091666E1" w14:textId="77777777" w:rsidR="00B30A1C" w:rsidRPr="002B6838" w:rsidRDefault="00B30A1C" w:rsidP="002B6838">
            <w:pPr>
              <w:spacing w:line="360" w:lineRule="auto"/>
              <w:rPr>
                <w:rFonts w:ascii="Garamond" w:hAnsi="Garamond"/>
                <w:lang w:val="pl-PL"/>
              </w:rPr>
            </w:pPr>
          </w:p>
        </w:tc>
        <w:tc>
          <w:tcPr>
            <w:tcW w:w="1842" w:type="dxa"/>
          </w:tcPr>
          <w:p w14:paraId="3B758DD2" w14:textId="77777777" w:rsidR="00B30A1C" w:rsidRPr="002B6838" w:rsidRDefault="00B30A1C" w:rsidP="002B6838">
            <w:pPr>
              <w:spacing w:line="360" w:lineRule="auto"/>
              <w:rPr>
                <w:rFonts w:ascii="Garamond" w:hAnsi="Garamond"/>
                <w:lang w:val="pl-PL"/>
              </w:rPr>
            </w:pPr>
          </w:p>
        </w:tc>
      </w:tr>
      <w:tr w:rsidR="00B30A1C" w:rsidRPr="006120C7" w14:paraId="71A5F92A" w14:textId="77777777" w:rsidTr="002F57FD">
        <w:tc>
          <w:tcPr>
            <w:tcW w:w="562" w:type="dxa"/>
          </w:tcPr>
          <w:p w14:paraId="383B13FE" w14:textId="6A892C82" w:rsidR="00B30A1C" w:rsidRPr="002B6838" w:rsidRDefault="002F57FD" w:rsidP="002B6838">
            <w:pPr>
              <w:spacing w:line="360" w:lineRule="auto"/>
              <w:rPr>
                <w:rFonts w:ascii="Garamond" w:hAnsi="Garamond"/>
                <w:lang w:val="pl-PL"/>
              </w:rPr>
            </w:pPr>
            <w:r w:rsidRPr="002B6838">
              <w:rPr>
                <w:rFonts w:ascii="Garamond" w:hAnsi="Garamond"/>
                <w:lang w:val="pl-PL"/>
              </w:rPr>
              <w:t>5.</w:t>
            </w:r>
          </w:p>
        </w:tc>
        <w:tc>
          <w:tcPr>
            <w:tcW w:w="5103" w:type="dxa"/>
          </w:tcPr>
          <w:p w14:paraId="4D7AB96F" w14:textId="3EA9D89A" w:rsidR="00B30A1C" w:rsidRPr="002B6838" w:rsidRDefault="00B30A1C" w:rsidP="00C00523">
            <w:pPr>
              <w:spacing w:line="360" w:lineRule="auto"/>
              <w:jc w:val="both"/>
              <w:rPr>
                <w:rFonts w:ascii="Garamond" w:hAnsi="Garamond"/>
                <w:lang w:val="pl-PL"/>
              </w:rPr>
            </w:pPr>
            <w:r w:rsidRPr="002B6838">
              <w:rPr>
                <w:rFonts w:ascii="Garamond" w:hAnsi="Garamond"/>
                <w:lang w:val="pl-PL"/>
              </w:rPr>
              <w:t>Weryfikacja przez komisję rekrutacyjną dokumentów rekrutacyjnych potwierdzających spełnienie przez kandydata warunków/kryteriów branych pod uwagę w postępowaniu rekrutacyjnym uzupełniającym</w:t>
            </w:r>
            <w:r w:rsidRPr="002B6838">
              <w:rPr>
                <w:rFonts w:ascii="Garamond" w:hAnsi="Garamond"/>
                <w:lang w:val="pl-PL"/>
              </w:rPr>
              <w:tab/>
            </w:r>
          </w:p>
        </w:tc>
        <w:tc>
          <w:tcPr>
            <w:tcW w:w="1843" w:type="dxa"/>
          </w:tcPr>
          <w:p w14:paraId="7828C012" w14:textId="77777777" w:rsidR="00B30A1C" w:rsidRPr="002B6838" w:rsidRDefault="00B30A1C" w:rsidP="002B6838">
            <w:pPr>
              <w:spacing w:line="360" w:lineRule="auto"/>
              <w:rPr>
                <w:rFonts w:ascii="Garamond" w:hAnsi="Garamond"/>
                <w:lang w:val="pl-PL"/>
              </w:rPr>
            </w:pPr>
          </w:p>
        </w:tc>
        <w:tc>
          <w:tcPr>
            <w:tcW w:w="1842" w:type="dxa"/>
          </w:tcPr>
          <w:p w14:paraId="4E5D7031" w14:textId="77777777" w:rsidR="00B30A1C" w:rsidRPr="002B6838" w:rsidRDefault="00B30A1C" w:rsidP="002B6838">
            <w:pPr>
              <w:spacing w:line="360" w:lineRule="auto"/>
              <w:rPr>
                <w:rFonts w:ascii="Garamond" w:hAnsi="Garamond"/>
                <w:lang w:val="pl-PL"/>
              </w:rPr>
            </w:pPr>
          </w:p>
        </w:tc>
      </w:tr>
      <w:tr w:rsidR="002F57FD" w:rsidRPr="006120C7" w14:paraId="34885A75" w14:textId="77777777" w:rsidTr="002F57FD">
        <w:tc>
          <w:tcPr>
            <w:tcW w:w="562" w:type="dxa"/>
          </w:tcPr>
          <w:p w14:paraId="0754B9A5" w14:textId="065034AA" w:rsidR="002F57FD" w:rsidRPr="002B6838" w:rsidRDefault="002F57FD" w:rsidP="002B6838">
            <w:pPr>
              <w:spacing w:line="360" w:lineRule="auto"/>
              <w:rPr>
                <w:rFonts w:ascii="Garamond" w:hAnsi="Garamond"/>
                <w:lang w:val="pl-PL"/>
              </w:rPr>
            </w:pPr>
            <w:r w:rsidRPr="002B6838">
              <w:rPr>
                <w:rFonts w:ascii="Garamond" w:hAnsi="Garamond"/>
                <w:lang w:val="pl-PL"/>
              </w:rPr>
              <w:t>6.</w:t>
            </w:r>
          </w:p>
        </w:tc>
        <w:tc>
          <w:tcPr>
            <w:tcW w:w="5103" w:type="dxa"/>
          </w:tcPr>
          <w:p w14:paraId="5862AC4E" w14:textId="6767FD33" w:rsidR="002F57FD" w:rsidRPr="002B6838" w:rsidRDefault="002F57FD" w:rsidP="00C00523">
            <w:pPr>
              <w:spacing w:line="360" w:lineRule="auto"/>
              <w:jc w:val="both"/>
              <w:rPr>
                <w:rFonts w:ascii="Garamond" w:hAnsi="Garamond"/>
                <w:lang w:val="pl-PL"/>
              </w:rPr>
            </w:pPr>
            <w:r w:rsidRPr="002B6838">
              <w:rPr>
                <w:rFonts w:ascii="Garamond" w:hAnsi="Garamond"/>
                <w:lang w:val="pl-PL"/>
              </w:rPr>
              <w:t>Podanie przez komisję rekrutacyjną do wiadomości osób przystępujących do rekrutacji listy kandydatów zakwalifikowanych i kandydatów niezakwalifikowanych w postępowaniu rekrutacyjnym uzupełniającym</w:t>
            </w:r>
            <w:r w:rsidRPr="002B6838">
              <w:rPr>
                <w:rFonts w:ascii="Garamond" w:hAnsi="Garamond"/>
                <w:lang w:val="pl-PL"/>
              </w:rPr>
              <w:tab/>
            </w:r>
          </w:p>
        </w:tc>
        <w:tc>
          <w:tcPr>
            <w:tcW w:w="3685" w:type="dxa"/>
            <w:gridSpan w:val="2"/>
          </w:tcPr>
          <w:p w14:paraId="2E52AB74" w14:textId="77777777" w:rsidR="002F57FD" w:rsidRPr="002B6838" w:rsidRDefault="002F57FD" w:rsidP="002B6838">
            <w:pPr>
              <w:spacing w:line="360" w:lineRule="auto"/>
              <w:rPr>
                <w:rFonts w:ascii="Garamond" w:hAnsi="Garamond"/>
                <w:lang w:val="pl-PL"/>
              </w:rPr>
            </w:pPr>
          </w:p>
        </w:tc>
      </w:tr>
    </w:tbl>
    <w:p w14:paraId="645984B8" w14:textId="77777777" w:rsidR="000E507F" w:rsidRPr="002B6838" w:rsidRDefault="000E507F" w:rsidP="002B6838">
      <w:pPr>
        <w:spacing w:line="360" w:lineRule="auto"/>
        <w:rPr>
          <w:rFonts w:ascii="Garamond" w:hAnsi="Garamond"/>
          <w:lang w:val="pl-PL"/>
        </w:rPr>
      </w:pPr>
    </w:p>
    <w:p w14:paraId="7105511B" w14:textId="6E2B6BC0" w:rsidR="000E507F" w:rsidRPr="002B6838" w:rsidRDefault="000E507F" w:rsidP="002B6838">
      <w:pPr>
        <w:spacing w:line="360" w:lineRule="auto"/>
        <w:jc w:val="both"/>
        <w:rPr>
          <w:rFonts w:ascii="Garamond" w:hAnsi="Garamond"/>
          <w:lang w:val="pl-PL"/>
        </w:rPr>
      </w:pPr>
      <w:r w:rsidRPr="002B6838">
        <w:rPr>
          <w:rFonts w:ascii="Garamond" w:hAnsi="Garamond"/>
          <w:lang w:val="pl-PL"/>
        </w:rPr>
        <w:t>9.</w:t>
      </w:r>
      <w:r w:rsidR="002F57FD" w:rsidRPr="002B6838">
        <w:rPr>
          <w:rFonts w:ascii="Garamond" w:hAnsi="Garamond"/>
          <w:lang w:val="pl-PL"/>
        </w:rPr>
        <w:t xml:space="preserve"> </w:t>
      </w:r>
      <w:r w:rsidRPr="002B6838">
        <w:rPr>
          <w:rFonts w:ascii="Garamond" w:hAnsi="Garamond"/>
          <w:lang w:val="pl-PL"/>
        </w:rPr>
        <w:t>W przypadku niezrekrutowania odpowiedniej liczby uczestników Organizator Projektu dopuszcza możliwość organizacji kolejnych naborów uzupełniających do wyczerpania limitu miejsc. Informacje o naborach uzupełniających będą umieszczane na stronie internetowej. Organizator planuje prowadzenie naborów uzupełniających w trybie ciągłym.</w:t>
      </w:r>
    </w:p>
    <w:p w14:paraId="74055DF5" w14:textId="42EB8740" w:rsidR="000E507F" w:rsidRPr="002B6838" w:rsidRDefault="000E507F" w:rsidP="002B6838">
      <w:pPr>
        <w:spacing w:line="360" w:lineRule="auto"/>
        <w:jc w:val="both"/>
        <w:rPr>
          <w:rFonts w:ascii="Garamond" w:hAnsi="Garamond"/>
          <w:lang w:val="pl-PL"/>
        </w:rPr>
      </w:pPr>
      <w:r w:rsidRPr="002B6838">
        <w:rPr>
          <w:rFonts w:ascii="Garamond" w:hAnsi="Garamond"/>
          <w:lang w:val="pl-PL"/>
        </w:rPr>
        <w:t>10.</w:t>
      </w:r>
      <w:r w:rsidR="00C00523">
        <w:rPr>
          <w:rFonts w:ascii="Garamond" w:hAnsi="Garamond"/>
          <w:lang w:val="pl-PL"/>
        </w:rPr>
        <w:t xml:space="preserve"> </w:t>
      </w:r>
      <w:r w:rsidRPr="002B6838">
        <w:rPr>
          <w:rFonts w:ascii="Garamond" w:hAnsi="Garamond"/>
          <w:lang w:val="pl-PL"/>
        </w:rPr>
        <w:t xml:space="preserve">Podstawową zasadą w rekrutacji jest brak dyskryminacji ze względu na płeć, wiek, niepełnosprawność, rasę lub pochodzenie etniczne, religię lub światopogląd, orientację seksualną. </w:t>
      </w:r>
    </w:p>
    <w:p w14:paraId="0CF2889A" w14:textId="6F9AB8BF" w:rsidR="000E507F" w:rsidRPr="002B6838" w:rsidRDefault="000E507F" w:rsidP="002B6838">
      <w:pPr>
        <w:spacing w:line="360" w:lineRule="auto"/>
        <w:jc w:val="both"/>
        <w:rPr>
          <w:rFonts w:ascii="Garamond" w:hAnsi="Garamond"/>
          <w:lang w:val="pl-PL"/>
        </w:rPr>
      </w:pPr>
      <w:r w:rsidRPr="002B6838">
        <w:rPr>
          <w:rFonts w:ascii="Garamond" w:hAnsi="Garamond"/>
          <w:lang w:val="pl-PL"/>
        </w:rPr>
        <w:t>11.</w:t>
      </w:r>
      <w:r w:rsidR="00C00523">
        <w:rPr>
          <w:rFonts w:ascii="Garamond" w:hAnsi="Garamond"/>
          <w:lang w:val="pl-PL"/>
        </w:rPr>
        <w:t xml:space="preserve"> </w:t>
      </w:r>
      <w:r w:rsidRPr="002B6838">
        <w:rPr>
          <w:rFonts w:ascii="Garamond" w:hAnsi="Garamond"/>
          <w:lang w:val="pl-PL"/>
        </w:rPr>
        <w:t xml:space="preserve">Kryteria naboru do  </w:t>
      </w:r>
      <w:r w:rsidR="002F57FD" w:rsidRPr="002B6838">
        <w:rPr>
          <w:rFonts w:ascii="Garamond" w:hAnsi="Garamond"/>
          <w:lang w:val="pl-PL"/>
        </w:rPr>
        <w:t>Dziennego Domu Pobytu</w:t>
      </w:r>
      <w:r w:rsidRPr="002B6838">
        <w:rPr>
          <w:rFonts w:ascii="Garamond" w:hAnsi="Garamond"/>
          <w:lang w:val="pl-PL"/>
        </w:rPr>
        <w:t>:</w:t>
      </w:r>
    </w:p>
    <w:p w14:paraId="4F6F3484" w14:textId="35CFCCC9" w:rsidR="000E507F" w:rsidRPr="002B6838" w:rsidRDefault="000E507F" w:rsidP="002B6838">
      <w:pPr>
        <w:spacing w:line="360" w:lineRule="auto"/>
        <w:rPr>
          <w:rFonts w:ascii="Garamond" w:hAnsi="Garamond"/>
          <w:u w:val="single"/>
          <w:lang w:val="pl-PL"/>
        </w:rPr>
      </w:pPr>
      <w:r w:rsidRPr="002B6838">
        <w:rPr>
          <w:rFonts w:ascii="Garamond" w:hAnsi="Garamond"/>
          <w:b/>
          <w:bCs/>
          <w:u w:val="single"/>
          <w:lang w:val="pl-PL"/>
        </w:rPr>
        <w:t>A) KRYTERIA OBLIGATORYJNE:</w:t>
      </w:r>
      <w:r w:rsidRPr="002B6838">
        <w:rPr>
          <w:rFonts w:ascii="Garamond" w:hAnsi="Garamond"/>
          <w:u w:val="single"/>
          <w:lang w:val="pl-PL"/>
        </w:rPr>
        <w:t xml:space="preserve"> </w:t>
      </w:r>
    </w:p>
    <w:p w14:paraId="508DEF84" w14:textId="135BA308" w:rsidR="004E26B9" w:rsidRPr="004E26B9" w:rsidRDefault="004E26B9" w:rsidP="002B6838">
      <w:pPr>
        <w:pStyle w:val="Akapitzlist"/>
        <w:numPr>
          <w:ilvl w:val="0"/>
          <w:numId w:val="16"/>
        </w:numPr>
        <w:spacing w:line="360" w:lineRule="auto"/>
        <w:ind w:left="426"/>
        <w:jc w:val="both"/>
        <w:rPr>
          <w:rFonts w:ascii="Garamond" w:hAnsi="Garamond"/>
          <w:lang w:val="pl-PL"/>
        </w:rPr>
      </w:pPr>
      <w:r w:rsidRPr="002B6838">
        <w:rPr>
          <w:rFonts w:ascii="Garamond" w:hAnsi="Garamond"/>
          <w:lang w:val="pl-PL"/>
        </w:rPr>
        <w:t xml:space="preserve">przynależność do grupy docelowej tj. osoby zagrożone ubóstwem lub wykluczeniem społecznym - weryfikowana na podstawie oświadczenia (z pouczeniem o odpowiedzialności za składanie oświadczeń niezgodnych z </w:t>
      </w:r>
      <w:r w:rsidRPr="004E26B9">
        <w:rPr>
          <w:rFonts w:ascii="Garamond" w:hAnsi="Garamond"/>
          <w:lang w:val="pl-PL"/>
        </w:rPr>
        <w:t>prawdą), orzeczenia, opinie (w przypadku osób z niepełnosprawnością) lub zaświadczenia, w zależności od powodu wykluczenia,</w:t>
      </w:r>
    </w:p>
    <w:p w14:paraId="272E68A9" w14:textId="779E7E5F" w:rsidR="004E26B9" w:rsidRPr="004E26B9" w:rsidRDefault="004E26B9" w:rsidP="002B6838">
      <w:pPr>
        <w:spacing w:line="360" w:lineRule="auto"/>
        <w:jc w:val="both"/>
        <w:rPr>
          <w:rFonts w:ascii="Garamond" w:hAnsi="Garamond"/>
          <w:lang w:val="pl-PL"/>
        </w:rPr>
      </w:pPr>
      <w:r w:rsidRPr="004E26B9">
        <w:rPr>
          <w:rFonts w:ascii="Garamond" w:hAnsi="Garamond"/>
          <w:lang w:val="pl-PL"/>
        </w:rPr>
        <w:t>Osoby zagrożone ubóstwem lub wykluczeniem społecznym to osoby potrzebujące wsparcia w codziennym funkcjonowaniu, które ze względu na stan zdrowia lub niepełnosprawność wymagają opieki lub wsparcia w</w:t>
      </w:r>
      <w:r w:rsidRPr="002B6838">
        <w:rPr>
          <w:rFonts w:ascii="Garamond" w:hAnsi="Garamond"/>
          <w:lang w:val="pl-PL"/>
        </w:rPr>
        <w:t xml:space="preserve"> </w:t>
      </w:r>
      <w:r w:rsidRPr="004E26B9">
        <w:rPr>
          <w:rFonts w:ascii="Garamond" w:hAnsi="Garamond"/>
          <w:lang w:val="pl-PL"/>
        </w:rPr>
        <w:t>związku z niemożnością samodzielnego wykonywania co najmniej jednej z podstawowych czynności dnia codziennego.</w:t>
      </w:r>
    </w:p>
    <w:p w14:paraId="3A71F589" w14:textId="5EF8FF86" w:rsidR="004E26B9" w:rsidRPr="002B6838" w:rsidRDefault="004E26B9" w:rsidP="002B6838">
      <w:pPr>
        <w:pStyle w:val="Akapitzlist"/>
        <w:numPr>
          <w:ilvl w:val="0"/>
          <w:numId w:val="16"/>
        </w:numPr>
        <w:spacing w:line="360" w:lineRule="auto"/>
        <w:ind w:left="426"/>
        <w:jc w:val="both"/>
        <w:rPr>
          <w:rFonts w:ascii="Garamond" w:hAnsi="Garamond"/>
          <w:lang w:val="pl-PL"/>
        </w:rPr>
      </w:pPr>
      <w:r w:rsidRPr="002B6838">
        <w:rPr>
          <w:rFonts w:ascii="Garamond" w:hAnsi="Garamond"/>
          <w:lang w:val="pl-PL"/>
        </w:rPr>
        <w:t>obszar zamieszkania - osoby zamieszkujące w rozumieniu Kodeksu Cywilnego gminę Strzelno, Mogilno, Jeziora Wielkie, Dąbrowa (weryfikacja na podstawie oświadczenia).</w:t>
      </w:r>
    </w:p>
    <w:p w14:paraId="0EB9C14B" w14:textId="77777777" w:rsidR="004E26B9" w:rsidRPr="002B6838" w:rsidRDefault="004E26B9" w:rsidP="002B6838">
      <w:pPr>
        <w:spacing w:line="360" w:lineRule="auto"/>
        <w:jc w:val="both"/>
        <w:rPr>
          <w:rFonts w:ascii="Garamond" w:hAnsi="Garamond"/>
          <w:lang w:val="pl-PL"/>
        </w:rPr>
      </w:pPr>
      <w:r w:rsidRPr="002B6838">
        <w:rPr>
          <w:rFonts w:ascii="Garamond" w:hAnsi="Garamond"/>
          <w:lang w:val="pl-PL"/>
        </w:rPr>
        <w:lastRenderedPageBreak/>
        <w:t>Miejsce zamieszkania osoby fizycznej w rozumieniu KC to miejscowość, w której osoba ta przebywa z zamiarem stałego pobytu, niekoniecznie miejsce zameldowania.</w:t>
      </w:r>
    </w:p>
    <w:p w14:paraId="46AED693" w14:textId="68CD6AC7" w:rsidR="000E507F" w:rsidRPr="002B6838" w:rsidRDefault="000E507F" w:rsidP="002B6838">
      <w:pPr>
        <w:spacing w:line="360" w:lineRule="auto"/>
        <w:rPr>
          <w:rFonts w:ascii="Garamond" w:hAnsi="Garamond"/>
          <w:b/>
          <w:bCs/>
          <w:u w:val="single"/>
          <w:lang w:val="pl-PL"/>
        </w:rPr>
      </w:pPr>
      <w:r w:rsidRPr="002B6838">
        <w:rPr>
          <w:rFonts w:ascii="Garamond" w:hAnsi="Garamond"/>
          <w:b/>
          <w:bCs/>
          <w:u w:val="single"/>
          <w:lang w:val="pl-PL"/>
        </w:rPr>
        <w:t xml:space="preserve">B) KRYTERIA PREMIUJĄCE: </w:t>
      </w:r>
    </w:p>
    <w:p w14:paraId="20DA1BF5" w14:textId="4BA1C326" w:rsidR="004E26B9" w:rsidRPr="002B6838" w:rsidRDefault="004E26B9" w:rsidP="002B6838">
      <w:pPr>
        <w:pStyle w:val="Akapitzlist"/>
        <w:numPr>
          <w:ilvl w:val="0"/>
          <w:numId w:val="16"/>
        </w:numPr>
        <w:spacing w:line="360" w:lineRule="auto"/>
        <w:ind w:left="426"/>
        <w:jc w:val="both"/>
        <w:rPr>
          <w:rFonts w:ascii="Garamond" w:hAnsi="Garamond"/>
          <w:lang w:val="pl-PL"/>
        </w:rPr>
      </w:pPr>
      <w:r w:rsidRPr="002B6838">
        <w:rPr>
          <w:rFonts w:ascii="Garamond" w:hAnsi="Garamond"/>
          <w:lang w:val="pl-PL"/>
        </w:rPr>
        <w:t>doznających wielokrotnego wykluczenia społecznego – (premia + 1 pkt.</w:t>
      </w:r>
      <w:r w:rsidR="00FD3B54" w:rsidRPr="002B6838">
        <w:rPr>
          <w:rFonts w:ascii="Garamond" w:hAnsi="Garamond"/>
          <w:lang w:val="pl-PL"/>
        </w:rPr>
        <w:t xml:space="preserve">) </w:t>
      </w:r>
      <w:r w:rsidRPr="002B6838">
        <w:rPr>
          <w:rFonts w:ascii="Garamond" w:hAnsi="Garamond"/>
          <w:lang w:val="pl-PL"/>
        </w:rPr>
        <w:t>za kategorię wykluczenia wg. Ustawy z dnia 12.03.2004 o pomocy społecznej) - weryfikacja na podstawie oświadczenia,</w:t>
      </w:r>
    </w:p>
    <w:p w14:paraId="6A6F411F" w14:textId="5DC904A4" w:rsidR="004E26B9" w:rsidRPr="002B6838" w:rsidRDefault="004E26B9" w:rsidP="006120C7">
      <w:pPr>
        <w:pStyle w:val="Akapitzlist"/>
        <w:numPr>
          <w:ilvl w:val="0"/>
          <w:numId w:val="16"/>
        </w:numPr>
        <w:spacing w:line="360" w:lineRule="auto"/>
        <w:ind w:left="1134"/>
        <w:jc w:val="both"/>
        <w:rPr>
          <w:rFonts w:ascii="Garamond" w:hAnsi="Garamond"/>
          <w:lang w:val="pl-PL"/>
        </w:rPr>
      </w:pPr>
      <w:r w:rsidRPr="002B6838">
        <w:rPr>
          <w:rFonts w:ascii="Garamond" w:hAnsi="Garamond"/>
          <w:lang w:val="pl-PL"/>
        </w:rPr>
        <w:t>z umiarkowanym (premia + 1 pkt.) lub znacznym (premia + 2 pkt.) stopniem niepełnosprawności - weryfikacja na podstawie kserokopii orzeczenia o stopniu niepełnosprawności),</w:t>
      </w:r>
    </w:p>
    <w:p w14:paraId="3E6BAE4C" w14:textId="77C98004" w:rsidR="004E26B9" w:rsidRPr="002B6838" w:rsidRDefault="004E26B9" w:rsidP="006120C7">
      <w:pPr>
        <w:pStyle w:val="Akapitzlist"/>
        <w:numPr>
          <w:ilvl w:val="0"/>
          <w:numId w:val="16"/>
        </w:numPr>
        <w:spacing w:line="360" w:lineRule="auto"/>
        <w:ind w:left="1134"/>
        <w:jc w:val="both"/>
        <w:rPr>
          <w:rFonts w:ascii="Garamond" w:hAnsi="Garamond"/>
          <w:lang w:val="pl-PL"/>
        </w:rPr>
      </w:pPr>
      <w:r w:rsidRPr="002B6838">
        <w:rPr>
          <w:rFonts w:ascii="Garamond" w:hAnsi="Garamond"/>
          <w:lang w:val="pl-PL"/>
        </w:rPr>
        <w:t>z niepełnosprawnością sprzężoną oraz osoby z zaburzeniami psychicznymi, w tym osoby z niepełnosprawnością intelektualną i osoby z całościowymi zaburzeniami rozwojowymi (w rozumieniu zgodnym z</w:t>
      </w:r>
      <w:r w:rsidR="00FD3B54" w:rsidRPr="002B6838">
        <w:rPr>
          <w:rFonts w:ascii="Garamond" w:hAnsi="Garamond"/>
          <w:lang w:val="pl-PL"/>
        </w:rPr>
        <w:t xml:space="preserve"> </w:t>
      </w:r>
      <w:r w:rsidRPr="002B6838">
        <w:rPr>
          <w:rFonts w:ascii="Garamond" w:hAnsi="Garamond"/>
          <w:lang w:val="pl-PL"/>
        </w:rPr>
        <w:t>Międzynarodową Klasyfikacją Chorób i Problemów Zdrowotnych) (premia + 1 pkt.) - weryfikacja na podstawie kserokopii orzeczenia o stopniu niepełnosprawności,</w:t>
      </w:r>
    </w:p>
    <w:p w14:paraId="440A67AF" w14:textId="5FD99861" w:rsidR="004E26B9" w:rsidRPr="002B6838" w:rsidRDefault="004E26B9" w:rsidP="002B6838">
      <w:pPr>
        <w:pStyle w:val="Akapitzlist"/>
        <w:numPr>
          <w:ilvl w:val="0"/>
          <w:numId w:val="16"/>
        </w:numPr>
        <w:spacing w:line="360" w:lineRule="auto"/>
        <w:ind w:left="426"/>
        <w:jc w:val="both"/>
        <w:rPr>
          <w:rFonts w:ascii="Garamond" w:hAnsi="Garamond"/>
          <w:lang w:val="pl-PL"/>
        </w:rPr>
      </w:pPr>
      <w:r w:rsidRPr="002B6838">
        <w:rPr>
          <w:rFonts w:ascii="Garamond" w:hAnsi="Garamond"/>
          <w:lang w:val="pl-PL"/>
        </w:rPr>
        <w:t>korzystających z Programu Operacyjnego Pomoc Żywnościowa (indywidualnie lub jako rodzina) (premia + 1 pkt.) – weryfikacja na podstawie oświadczenia,</w:t>
      </w:r>
    </w:p>
    <w:p w14:paraId="39E32855" w14:textId="17CB5127" w:rsidR="004E26B9" w:rsidRDefault="004E26B9" w:rsidP="002B6838">
      <w:pPr>
        <w:pStyle w:val="Akapitzlist"/>
        <w:numPr>
          <w:ilvl w:val="0"/>
          <w:numId w:val="16"/>
        </w:numPr>
        <w:spacing w:line="360" w:lineRule="auto"/>
        <w:ind w:left="426"/>
        <w:jc w:val="both"/>
        <w:rPr>
          <w:rFonts w:ascii="Garamond" w:hAnsi="Garamond"/>
          <w:lang w:val="pl-PL"/>
        </w:rPr>
      </w:pPr>
      <w:r w:rsidRPr="002B6838">
        <w:rPr>
          <w:rFonts w:ascii="Garamond" w:hAnsi="Garamond"/>
          <w:lang w:val="pl-PL"/>
        </w:rPr>
        <w:t>zamieszkujących na obszarach objętych programem rewitalizacji uwzględnionych w wykazie programów rewitalizacji prowadzonym przez IZ RPO zgodnie z Wytycznymi w zakresie rewitalizacji w programach</w:t>
      </w:r>
      <w:r w:rsidR="00FD3B54" w:rsidRPr="002B6838">
        <w:rPr>
          <w:rFonts w:ascii="Garamond" w:hAnsi="Garamond"/>
          <w:lang w:val="pl-PL"/>
        </w:rPr>
        <w:t xml:space="preserve"> </w:t>
      </w:r>
      <w:r w:rsidRPr="002B6838">
        <w:rPr>
          <w:rFonts w:ascii="Garamond" w:hAnsi="Garamond"/>
          <w:lang w:val="pl-PL"/>
        </w:rPr>
        <w:t>operacyjnych na lata 2014-2020 (premia + 1 pkt)</w:t>
      </w:r>
    </w:p>
    <w:p w14:paraId="6DF4F259" w14:textId="4BA060A3" w:rsidR="006120C7" w:rsidRPr="002B6838" w:rsidRDefault="006120C7" w:rsidP="002B6838">
      <w:pPr>
        <w:pStyle w:val="Akapitzlist"/>
        <w:numPr>
          <w:ilvl w:val="0"/>
          <w:numId w:val="16"/>
        </w:numPr>
        <w:spacing w:line="360" w:lineRule="auto"/>
        <w:ind w:left="426"/>
        <w:jc w:val="both"/>
        <w:rPr>
          <w:rFonts w:ascii="Garamond" w:hAnsi="Garamond"/>
          <w:lang w:val="pl-PL"/>
        </w:rPr>
      </w:pPr>
      <w:r>
        <w:rPr>
          <w:rFonts w:ascii="Garamond" w:hAnsi="Garamond"/>
          <w:lang w:val="pl-PL"/>
        </w:rPr>
        <w:t>nie</w:t>
      </w:r>
      <w:r w:rsidRPr="006120C7">
        <w:rPr>
          <w:rFonts w:ascii="Garamond" w:hAnsi="Garamond"/>
          <w:lang w:val="pl-PL"/>
        </w:rPr>
        <w:t xml:space="preserve"> uczestnicz</w:t>
      </w:r>
      <w:r>
        <w:rPr>
          <w:rFonts w:ascii="Garamond" w:hAnsi="Garamond"/>
          <w:lang w:val="pl-PL"/>
        </w:rPr>
        <w:t>ących</w:t>
      </w:r>
      <w:r w:rsidRPr="006120C7">
        <w:rPr>
          <w:rFonts w:ascii="Garamond" w:hAnsi="Garamond"/>
          <w:lang w:val="pl-PL"/>
        </w:rPr>
        <w:t xml:space="preserve"> jeszcze nigdy we wsparciu w Domu Dziennego Pobytu</w:t>
      </w:r>
      <w:r>
        <w:rPr>
          <w:rFonts w:ascii="Garamond" w:hAnsi="Garamond"/>
          <w:lang w:val="pl-PL"/>
        </w:rPr>
        <w:t xml:space="preserve"> (premia </w:t>
      </w:r>
      <w:r w:rsidRPr="006120C7">
        <w:rPr>
          <w:rFonts w:ascii="Garamond" w:hAnsi="Garamond"/>
          <w:lang w:val="pl-PL"/>
        </w:rPr>
        <w:t>+ 10 Pkt</w:t>
      </w:r>
      <w:r>
        <w:rPr>
          <w:rFonts w:ascii="Garamond" w:hAnsi="Garamond"/>
          <w:lang w:val="pl-PL"/>
        </w:rPr>
        <w:t>),</w:t>
      </w:r>
    </w:p>
    <w:p w14:paraId="21C0DB03" w14:textId="344035BD" w:rsidR="004E26B9" w:rsidRPr="002B6838" w:rsidRDefault="004E26B9" w:rsidP="002B6838">
      <w:pPr>
        <w:pStyle w:val="Akapitzlist"/>
        <w:numPr>
          <w:ilvl w:val="0"/>
          <w:numId w:val="16"/>
        </w:numPr>
        <w:spacing w:line="360" w:lineRule="auto"/>
        <w:ind w:left="426"/>
        <w:jc w:val="both"/>
        <w:rPr>
          <w:rFonts w:ascii="Garamond" w:hAnsi="Garamond"/>
          <w:lang w:val="pl-PL"/>
        </w:rPr>
      </w:pPr>
      <w:r w:rsidRPr="002B6838">
        <w:rPr>
          <w:rFonts w:ascii="Garamond" w:hAnsi="Garamond"/>
          <w:lang w:val="pl-PL"/>
        </w:rPr>
        <w:t>których dochód nie przekracza 150</w:t>
      </w:r>
      <w:r w:rsidR="00FD3B54" w:rsidRPr="002B6838">
        <w:rPr>
          <w:rFonts w:ascii="Garamond" w:hAnsi="Garamond"/>
          <w:lang w:val="pl-PL"/>
        </w:rPr>
        <w:t xml:space="preserve"> </w:t>
      </w:r>
      <w:r w:rsidRPr="002B6838">
        <w:rPr>
          <w:rFonts w:ascii="Garamond" w:hAnsi="Garamond"/>
          <w:lang w:val="pl-PL"/>
        </w:rPr>
        <w:t>% właściwego kryterium dochodowego (na osobę samotnie gospodarującą lub na osobę w rodzinie) zgodnie z ust. o pomocy społecznej z dnia 12.03.2004 r. (premia + 30 pkt.) -</w:t>
      </w:r>
      <w:r w:rsidR="00FD3B54" w:rsidRPr="002B6838">
        <w:rPr>
          <w:rFonts w:ascii="Garamond" w:hAnsi="Garamond"/>
          <w:lang w:val="pl-PL"/>
        </w:rPr>
        <w:t xml:space="preserve"> </w:t>
      </w:r>
      <w:r w:rsidRPr="002B6838">
        <w:rPr>
          <w:rFonts w:ascii="Garamond" w:hAnsi="Garamond"/>
          <w:lang w:val="pl-PL"/>
        </w:rPr>
        <w:t>weryfikacja na podstawie oświadczenia uczestnika projektu o osiąganych dochodach lub PIT.</w:t>
      </w:r>
    </w:p>
    <w:p w14:paraId="0C14937A" w14:textId="0E5B56D9" w:rsidR="000E507F" w:rsidRPr="002B6838" w:rsidRDefault="000E507F" w:rsidP="002B6838">
      <w:pPr>
        <w:spacing w:line="360" w:lineRule="auto"/>
        <w:rPr>
          <w:rFonts w:ascii="Garamond" w:hAnsi="Garamond"/>
          <w:lang w:val="pl-PL"/>
        </w:rPr>
      </w:pPr>
      <w:r w:rsidRPr="002B6838">
        <w:rPr>
          <w:rFonts w:ascii="Garamond" w:hAnsi="Garamond"/>
          <w:lang w:val="pl-PL"/>
        </w:rPr>
        <w:t>12.</w:t>
      </w:r>
      <w:r w:rsidR="00FD3B54" w:rsidRPr="002B6838">
        <w:rPr>
          <w:rFonts w:ascii="Garamond" w:hAnsi="Garamond"/>
          <w:lang w:val="pl-PL"/>
        </w:rPr>
        <w:t xml:space="preserve"> </w:t>
      </w:r>
      <w:r w:rsidRPr="002B6838">
        <w:rPr>
          <w:rFonts w:ascii="Garamond" w:hAnsi="Garamond"/>
          <w:lang w:val="pl-PL"/>
        </w:rPr>
        <w:t>Pozostałe postanowienia:</w:t>
      </w:r>
    </w:p>
    <w:p w14:paraId="6A8AA4B1" w14:textId="71FEE772" w:rsidR="000E507F" w:rsidRPr="002B6838" w:rsidRDefault="000E507F" w:rsidP="002B6838">
      <w:pPr>
        <w:spacing w:line="360" w:lineRule="auto"/>
        <w:jc w:val="both"/>
        <w:rPr>
          <w:rFonts w:ascii="Garamond" w:hAnsi="Garamond"/>
          <w:lang w:val="pl-PL"/>
        </w:rPr>
      </w:pPr>
      <w:r w:rsidRPr="002B6838">
        <w:rPr>
          <w:rFonts w:ascii="Garamond" w:hAnsi="Garamond"/>
          <w:lang w:val="pl-PL"/>
        </w:rPr>
        <w:t>a)</w:t>
      </w:r>
      <w:r w:rsidR="00FD3B54" w:rsidRPr="002B6838">
        <w:rPr>
          <w:rFonts w:ascii="Garamond" w:hAnsi="Garamond"/>
          <w:lang w:val="pl-PL"/>
        </w:rPr>
        <w:t xml:space="preserve"> </w:t>
      </w:r>
      <w:r w:rsidRPr="002B6838">
        <w:rPr>
          <w:rFonts w:ascii="Garamond" w:hAnsi="Garamond"/>
          <w:lang w:val="pl-PL"/>
        </w:rPr>
        <w:t xml:space="preserve">O przyjęciu kandydata decyduje ostateczna, łączna liczba punktów uzyskanych w wyniku postępowania rekrutacyjnego. W przypadku uzyskania przez kandydatów tej samej liczby punktów, o przyjęciu do placówki decydować będzie data wpłynięcia poprawnie wypełnionych dokumentów rekrutacyjnych.  </w:t>
      </w:r>
    </w:p>
    <w:p w14:paraId="63DCF9D5" w14:textId="74CD96F0" w:rsidR="000E507F" w:rsidRPr="002B6838" w:rsidRDefault="000E507F" w:rsidP="002B6838">
      <w:pPr>
        <w:spacing w:line="360" w:lineRule="auto"/>
        <w:jc w:val="both"/>
        <w:rPr>
          <w:rFonts w:ascii="Garamond" w:hAnsi="Garamond"/>
          <w:lang w:val="pl-PL"/>
        </w:rPr>
      </w:pPr>
      <w:r w:rsidRPr="002B6838">
        <w:rPr>
          <w:rFonts w:ascii="Garamond" w:hAnsi="Garamond"/>
          <w:lang w:val="pl-PL"/>
        </w:rPr>
        <w:t>b)</w:t>
      </w:r>
      <w:r w:rsidR="002B6838" w:rsidRPr="002B6838">
        <w:rPr>
          <w:rFonts w:ascii="Garamond" w:hAnsi="Garamond"/>
          <w:lang w:val="pl-PL"/>
        </w:rPr>
        <w:t xml:space="preserve"> </w:t>
      </w:r>
      <w:r w:rsidRPr="002B6838">
        <w:rPr>
          <w:rFonts w:ascii="Garamond" w:hAnsi="Garamond"/>
          <w:lang w:val="pl-PL"/>
        </w:rPr>
        <w:t xml:space="preserve">Dokumenty rekrutacyjne należy dostarczyć do Organizatora Projektu w wersji elektronicznej na adres eccehomo.strzelno@gmail.com i w wersji papierowej na adres: ul. Kościelna 12/1, 88-320 Strzelno (Biuro Projektu) lub tylko w wersji papierowej na adres: ul. Kościelna 12/1, 88-320 Strzelno (także drogą pocztową/kurierem). </w:t>
      </w:r>
    </w:p>
    <w:p w14:paraId="765240D4" w14:textId="427D93E0" w:rsidR="000E507F" w:rsidRPr="002B6838" w:rsidRDefault="000E507F" w:rsidP="002B6838">
      <w:pPr>
        <w:spacing w:line="360" w:lineRule="auto"/>
        <w:rPr>
          <w:rFonts w:ascii="Garamond" w:hAnsi="Garamond"/>
          <w:lang w:val="pl-PL"/>
        </w:rPr>
      </w:pPr>
      <w:r w:rsidRPr="002B6838">
        <w:rPr>
          <w:rFonts w:ascii="Garamond" w:hAnsi="Garamond"/>
          <w:lang w:val="pl-PL"/>
        </w:rPr>
        <w:t>c)</w:t>
      </w:r>
      <w:r w:rsidR="002B6838" w:rsidRPr="002B6838">
        <w:rPr>
          <w:rFonts w:ascii="Garamond" w:hAnsi="Garamond"/>
          <w:lang w:val="pl-PL"/>
        </w:rPr>
        <w:t xml:space="preserve"> </w:t>
      </w:r>
      <w:r w:rsidRPr="002B6838">
        <w:rPr>
          <w:rFonts w:ascii="Garamond" w:hAnsi="Garamond"/>
          <w:lang w:val="pl-PL"/>
        </w:rPr>
        <w:t xml:space="preserve">Liczba przyjętych </w:t>
      </w:r>
      <w:r w:rsidR="006120C7">
        <w:rPr>
          <w:rFonts w:ascii="Garamond" w:hAnsi="Garamond"/>
          <w:lang w:val="pl-PL"/>
        </w:rPr>
        <w:t>seniorów</w:t>
      </w:r>
      <w:r w:rsidRPr="002B6838">
        <w:rPr>
          <w:rFonts w:ascii="Garamond" w:hAnsi="Garamond"/>
          <w:lang w:val="pl-PL"/>
        </w:rPr>
        <w:t xml:space="preserve"> nie może być większa niż liczba miejsc wynikających </w:t>
      </w:r>
      <w:r w:rsidR="002B6838" w:rsidRPr="002B6838">
        <w:rPr>
          <w:rFonts w:ascii="Garamond" w:hAnsi="Garamond"/>
          <w:lang w:val="pl-PL"/>
        </w:rPr>
        <w:t xml:space="preserve"> </w:t>
      </w:r>
      <w:r w:rsidRPr="002B6838">
        <w:rPr>
          <w:rFonts w:ascii="Garamond" w:hAnsi="Garamond"/>
          <w:lang w:val="pl-PL"/>
        </w:rPr>
        <w:t>z warunków lokalowych i założeń Projektu.</w:t>
      </w:r>
    </w:p>
    <w:p w14:paraId="445423B9" w14:textId="77777777" w:rsidR="003E3055" w:rsidRDefault="003E3055" w:rsidP="002B6838">
      <w:pPr>
        <w:spacing w:line="360" w:lineRule="auto"/>
        <w:jc w:val="center"/>
        <w:rPr>
          <w:rFonts w:ascii="Garamond" w:hAnsi="Garamond"/>
          <w:b/>
          <w:bCs/>
          <w:lang w:val="pl-PL"/>
        </w:rPr>
      </w:pPr>
    </w:p>
    <w:p w14:paraId="7C320C21" w14:textId="5D7A9FDF" w:rsidR="000E507F" w:rsidRPr="002B6838" w:rsidRDefault="000E507F" w:rsidP="002B6838">
      <w:pPr>
        <w:spacing w:line="360" w:lineRule="auto"/>
        <w:jc w:val="center"/>
        <w:rPr>
          <w:rFonts w:ascii="Garamond" w:hAnsi="Garamond"/>
          <w:b/>
          <w:bCs/>
          <w:lang w:val="pl-PL"/>
        </w:rPr>
      </w:pPr>
      <w:r w:rsidRPr="002B6838">
        <w:rPr>
          <w:rFonts w:ascii="Garamond" w:hAnsi="Garamond"/>
          <w:b/>
          <w:bCs/>
          <w:lang w:val="pl-PL"/>
        </w:rPr>
        <w:t>§ 5</w:t>
      </w:r>
    </w:p>
    <w:p w14:paraId="27084739" w14:textId="215D2169" w:rsidR="000E507F" w:rsidRPr="002B6838" w:rsidRDefault="000E507F" w:rsidP="002B6838">
      <w:pPr>
        <w:spacing w:line="360" w:lineRule="auto"/>
        <w:jc w:val="center"/>
        <w:rPr>
          <w:rFonts w:ascii="Garamond" w:hAnsi="Garamond"/>
          <w:b/>
          <w:bCs/>
          <w:lang w:val="pl-PL"/>
        </w:rPr>
      </w:pPr>
      <w:r w:rsidRPr="002B6838">
        <w:rPr>
          <w:rFonts w:ascii="Garamond" w:hAnsi="Garamond"/>
          <w:b/>
          <w:bCs/>
          <w:lang w:val="pl-PL"/>
        </w:rPr>
        <w:t>Zasady monitoringu uczestnictwa w Projekcie i badania efektów wsparcia</w:t>
      </w:r>
    </w:p>
    <w:p w14:paraId="03A12BA7" w14:textId="424BE075" w:rsidR="000E507F" w:rsidRPr="002B6838" w:rsidRDefault="000E507F" w:rsidP="002B6838">
      <w:pPr>
        <w:spacing w:line="360" w:lineRule="auto"/>
        <w:jc w:val="both"/>
        <w:rPr>
          <w:rFonts w:ascii="Garamond" w:hAnsi="Garamond"/>
          <w:lang w:val="pl-PL"/>
        </w:rPr>
      </w:pPr>
      <w:r w:rsidRPr="002B6838">
        <w:rPr>
          <w:rFonts w:ascii="Garamond" w:hAnsi="Garamond"/>
          <w:lang w:val="pl-PL"/>
        </w:rPr>
        <w:t>1.</w:t>
      </w:r>
      <w:r w:rsidR="002B6838" w:rsidRPr="002B6838">
        <w:rPr>
          <w:rFonts w:ascii="Garamond" w:hAnsi="Garamond"/>
          <w:lang w:val="pl-PL"/>
        </w:rPr>
        <w:t xml:space="preserve"> </w:t>
      </w:r>
      <w:r w:rsidRPr="002B6838">
        <w:rPr>
          <w:rFonts w:ascii="Garamond" w:hAnsi="Garamond"/>
          <w:lang w:val="pl-PL"/>
        </w:rPr>
        <w:t>Uczestnicy Projektu podlegają procesom monitoringu i ewaluacji prowadzonym przez Organizatora Projektu i Instytucję Zarządzającą – Urząd Marszałkowski Województwa Kujawsko - Pomorskiego.</w:t>
      </w:r>
    </w:p>
    <w:p w14:paraId="59146641" w14:textId="274F766A" w:rsidR="000E507F" w:rsidRPr="002B6838" w:rsidRDefault="000E507F" w:rsidP="002B6838">
      <w:pPr>
        <w:spacing w:line="360" w:lineRule="auto"/>
        <w:jc w:val="both"/>
        <w:rPr>
          <w:rFonts w:ascii="Garamond" w:hAnsi="Garamond"/>
          <w:lang w:val="pl-PL"/>
        </w:rPr>
      </w:pPr>
      <w:r w:rsidRPr="002B6838">
        <w:rPr>
          <w:rFonts w:ascii="Garamond" w:hAnsi="Garamond"/>
          <w:lang w:val="pl-PL"/>
        </w:rPr>
        <w:t>2.</w:t>
      </w:r>
      <w:r w:rsidR="002B6838" w:rsidRPr="002B6838">
        <w:rPr>
          <w:rFonts w:ascii="Garamond" w:hAnsi="Garamond"/>
          <w:lang w:val="pl-PL"/>
        </w:rPr>
        <w:t xml:space="preserve"> </w:t>
      </w:r>
      <w:r w:rsidRPr="002B6838">
        <w:rPr>
          <w:rFonts w:ascii="Garamond" w:hAnsi="Garamond"/>
          <w:lang w:val="pl-PL"/>
        </w:rPr>
        <w:t xml:space="preserve">Procesy monitoringu i ewaluacji mogą być prowadzone przez jednostki/podmioty działające na zlecenie Organizatora Projektu i Instytucji Zarządzającej. </w:t>
      </w:r>
    </w:p>
    <w:p w14:paraId="6A5C3ECA" w14:textId="149CFA3D" w:rsidR="000E507F" w:rsidRPr="002B6838" w:rsidRDefault="000E507F" w:rsidP="002B6838">
      <w:pPr>
        <w:spacing w:line="360" w:lineRule="auto"/>
        <w:jc w:val="both"/>
        <w:rPr>
          <w:rFonts w:ascii="Garamond" w:hAnsi="Garamond"/>
          <w:lang w:val="pl-PL"/>
        </w:rPr>
      </w:pPr>
      <w:r w:rsidRPr="002B6838">
        <w:rPr>
          <w:rFonts w:ascii="Garamond" w:hAnsi="Garamond"/>
          <w:lang w:val="pl-PL"/>
        </w:rPr>
        <w:t>3.</w:t>
      </w:r>
      <w:r w:rsidR="002B6838" w:rsidRPr="002B6838">
        <w:rPr>
          <w:rFonts w:ascii="Garamond" w:hAnsi="Garamond"/>
          <w:lang w:val="pl-PL"/>
        </w:rPr>
        <w:t xml:space="preserve"> </w:t>
      </w:r>
      <w:r w:rsidRPr="002B6838">
        <w:rPr>
          <w:rFonts w:ascii="Garamond" w:hAnsi="Garamond"/>
          <w:lang w:val="pl-PL"/>
        </w:rPr>
        <w:t>Monitoring i ewaluacja będą polegały na zbieraniu, analizowaniu i interpretowaniu ilościowych i jakościowych danych celem zapewnienia zgodności realizacji Projektu z zakładanymi wskaźnikami oraz sprawdzenia skuteczności podjętych działań.</w:t>
      </w:r>
    </w:p>
    <w:p w14:paraId="6FE1B4CE" w14:textId="4BBF0DA4" w:rsidR="000E507F" w:rsidRPr="002B6838" w:rsidRDefault="000E507F" w:rsidP="002B6838">
      <w:pPr>
        <w:spacing w:line="360" w:lineRule="auto"/>
        <w:jc w:val="both"/>
        <w:rPr>
          <w:rFonts w:ascii="Garamond" w:hAnsi="Garamond"/>
          <w:lang w:val="pl-PL"/>
        </w:rPr>
      </w:pPr>
      <w:r w:rsidRPr="002B6838">
        <w:rPr>
          <w:rFonts w:ascii="Garamond" w:hAnsi="Garamond"/>
          <w:lang w:val="pl-PL"/>
        </w:rPr>
        <w:t>4.</w:t>
      </w:r>
      <w:r w:rsidR="002B6838" w:rsidRPr="002B6838">
        <w:rPr>
          <w:rFonts w:ascii="Garamond" w:hAnsi="Garamond"/>
          <w:lang w:val="pl-PL"/>
        </w:rPr>
        <w:t xml:space="preserve"> </w:t>
      </w:r>
      <w:r w:rsidRPr="002B6838">
        <w:rPr>
          <w:rFonts w:ascii="Garamond" w:hAnsi="Garamond"/>
          <w:lang w:val="pl-PL"/>
        </w:rPr>
        <w:t xml:space="preserve">Uczestnik Projektu ma obowiązek czynnie uczestniczyć w procesach monitoringu i ewaluacji także po zakończeniu uczestnictwa w projekcie, w szczególności informować na wezwanie Organizatora Projektu/ Instytucji Zarządzającej o swojej sytuacji na rynku pracy poprzez złożenie stosowanego oświadczenia. </w:t>
      </w:r>
    </w:p>
    <w:p w14:paraId="40B76509" w14:textId="77777777" w:rsidR="000E507F" w:rsidRPr="002B6838" w:rsidRDefault="000E507F" w:rsidP="002B6838">
      <w:pPr>
        <w:spacing w:line="360" w:lineRule="auto"/>
        <w:jc w:val="center"/>
        <w:rPr>
          <w:rFonts w:ascii="Garamond" w:hAnsi="Garamond"/>
          <w:b/>
          <w:bCs/>
          <w:lang w:val="pl-PL"/>
        </w:rPr>
      </w:pPr>
      <w:r w:rsidRPr="002B6838">
        <w:rPr>
          <w:rFonts w:ascii="Garamond" w:hAnsi="Garamond"/>
          <w:b/>
          <w:bCs/>
          <w:lang w:val="pl-PL"/>
        </w:rPr>
        <w:t>§ 6</w:t>
      </w:r>
    </w:p>
    <w:p w14:paraId="56ABE7A1" w14:textId="77777777" w:rsidR="000E507F" w:rsidRPr="002B6838" w:rsidRDefault="000E507F" w:rsidP="002B6838">
      <w:pPr>
        <w:spacing w:line="360" w:lineRule="auto"/>
        <w:jc w:val="center"/>
        <w:rPr>
          <w:rFonts w:ascii="Garamond" w:hAnsi="Garamond"/>
          <w:b/>
          <w:bCs/>
          <w:lang w:val="pl-PL"/>
        </w:rPr>
      </w:pPr>
      <w:r w:rsidRPr="002B6838">
        <w:rPr>
          <w:rFonts w:ascii="Garamond" w:hAnsi="Garamond"/>
          <w:b/>
          <w:bCs/>
          <w:lang w:val="pl-PL"/>
        </w:rPr>
        <w:t>Postanowienia końcowe</w:t>
      </w:r>
    </w:p>
    <w:p w14:paraId="1BE1F1C5" w14:textId="416EC6A9" w:rsidR="000E507F" w:rsidRPr="002B6838" w:rsidRDefault="000E507F" w:rsidP="002B6838">
      <w:pPr>
        <w:spacing w:line="360" w:lineRule="auto"/>
        <w:rPr>
          <w:rFonts w:ascii="Garamond" w:hAnsi="Garamond"/>
          <w:lang w:val="pl-PL"/>
        </w:rPr>
      </w:pPr>
      <w:r w:rsidRPr="002B6838">
        <w:rPr>
          <w:rFonts w:ascii="Garamond" w:hAnsi="Garamond"/>
          <w:lang w:val="pl-PL"/>
        </w:rPr>
        <w:t>1.</w:t>
      </w:r>
      <w:r w:rsidR="002B6838" w:rsidRPr="002B6838">
        <w:rPr>
          <w:rFonts w:ascii="Garamond" w:hAnsi="Garamond"/>
          <w:lang w:val="pl-PL"/>
        </w:rPr>
        <w:t xml:space="preserve"> </w:t>
      </w:r>
      <w:r w:rsidRPr="002B6838">
        <w:rPr>
          <w:rFonts w:ascii="Garamond" w:hAnsi="Garamond"/>
          <w:lang w:val="pl-PL"/>
        </w:rPr>
        <w:t>Regulamin wchodzi w życie z dniem podpisania i obowiązuje do czasu zakończenia realizacji Projektu.</w:t>
      </w:r>
    </w:p>
    <w:p w14:paraId="4604C3B8" w14:textId="03E3A8D2" w:rsidR="000E507F" w:rsidRPr="002B6838" w:rsidRDefault="000E507F" w:rsidP="002B6838">
      <w:pPr>
        <w:spacing w:line="360" w:lineRule="auto"/>
        <w:jc w:val="both"/>
        <w:rPr>
          <w:rFonts w:ascii="Garamond" w:hAnsi="Garamond"/>
          <w:lang w:val="pl-PL"/>
        </w:rPr>
      </w:pPr>
      <w:r w:rsidRPr="002B6838">
        <w:rPr>
          <w:rFonts w:ascii="Garamond" w:hAnsi="Garamond"/>
          <w:lang w:val="pl-PL"/>
        </w:rPr>
        <w:t>2.</w:t>
      </w:r>
      <w:r w:rsidR="002B6838" w:rsidRPr="002B6838">
        <w:rPr>
          <w:rFonts w:ascii="Garamond" w:hAnsi="Garamond"/>
          <w:lang w:val="pl-PL"/>
        </w:rPr>
        <w:t xml:space="preserve"> </w:t>
      </w:r>
      <w:r w:rsidRPr="002B6838">
        <w:rPr>
          <w:rFonts w:ascii="Garamond" w:hAnsi="Garamond"/>
          <w:lang w:val="pl-PL"/>
        </w:rPr>
        <w:t xml:space="preserve">Beneficjent zastrzega sobie prawo zmiany regulaminu. W przypadku zmiany, aktualny regulamin zostanie podany do wiadomości na stronie internetowej Projektu. </w:t>
      </w:r>
    </w:p>
    <w:p w14:paraId="3FD549AD" w14:textId="7EF7938C" w:rsidR="000E507F" w:rsidRPr="002B6838" w:rsidRDefault="000E507F" w:rsidP="002B6838">
      <w:pPr>
        <w:spacing w:line="360" w:lineRule="auto"/>
        <w:rPr>
          <w:rFonts w:ascii="Garamond" w:hAnsi="Garamond"/>
          <w:lang w:val="pl-PL"/>
        </w:rPr>
      </w:pPr>
      <w:r w:rsidRPr="002B6838">
        <w:rPr>
          <w:rFonts w:ascii="Garamond" w:hAnsi="Garamond"/>
          <w:lang w:val="pl-PL"/>
        </w:rPr>
        <w:t>3.</w:t>
      </w:r>
      <w:r w:rsidR="002B6838" w:rsidRPr="002B6838">
        <w:rPr>
          <w:rFonts w:ascii="Garamond" w:hAnsi="Garamond"/>
          <w:lang w:val="pl-PL"/>
        </w:rPr>
        <w:t xml:space="preserve"> </w:t>
      </w:r>
      <w:r w:rsidRPr="002B6838">
        <w:rPr>
          <w:rFonts w:ascii="Garamond" w:hAnsi="Garamond"/>
          <w:lang w:val="pl-PL"/>
        </w:rPr>
        <w:t>Sprawy nieuregulowane niniejszym Regulaminem rozstrzygane są przez Beneficjenta.</w:t>
      </w:r>
    </w:p>
    <w:p w14:paraId="747857E6" w14:textId="2670531D" w:rsidR="000E507F" w:rsidRPr="002B6838" w:rsidRDefault="000E507F" w:rsidP="002B6838">
      <w:pPr>
        <w:spacing w:line="360" w:lineRule="auto"/>
        <w:rPr>
          <w:rFonts w:ascii="Garamond" w:hAnsi="Garamond"/>
          <w:lang w:val="pl-PL"/>
        </w:rPr>
      </w:pPr>
      <w:r w:rsidRPr="002B6838">
        <w:rPr>
          <w:rFonts w:ascii="Garamond" w:hAnsi="Garamond"/>
          <w:lang w:val="pl-PL"/>
        </w:rPr>
        <w:t>4.</w:t>
      </w:r>
      <w:r w:rsidR="002B6838" w:rsidRPr="002B6838">
        <w:rPr>
          <w:rFonts w:ascii="Garamond" w:hAnsi="Garamond"/>
          <w:lang w:val="pl-PL"/>
        </w:rPr>
        <w:t xml:space="preserve"> </w:t>
      </w:r>
      <w:r w:rsidRPr="002B6838">
        <w:rPr>
          <w:rFonts w:ascii="Garamond" w:hAnsi="Garamond"/>
          <w:lang w:val="pl-PL"/>
        </w:rPr>
        <w:t xml:space="preserve">Ostateczna interpretacja Regulaminu należy do Organizatora Projektu. </w:t>
      </w:r>
    </w:p>
    <w:p w14:paraId="465830E5" w14:textId="736FC92A" w:rsidR="000E507F" w:rsidRDefault="000E507F" w:rsidP="002B6838">
      <w:pPr>
        <w:spacing w:line="360" w:lineRule="auto"/>
        <w:rPr>
          <w:rFonts w:ascii="Garamond" w:hAnsi="Garamond"/>
          <w:lang w:val="pl-PL"/>
        </w:rPr>
      </w:pPr>
      <w:r w:rsidRPr="002B6838">
        <w:rPr>
          <w:rFonts w:ascii="Garamond" w:hAnsi="Garamond"/>
          <w:lang w:val="pl-PL"/>
        </w:rPr>
        <w:t xml:space="preserve">Zatwierdzam regulamin wg powyższej treści: </w:t>
      </w:r>
    </w:p>
    <w:p w14:paraId="755B0081" w14:textId="77777777" w:rsidR="006120C7" w:rsidRDefault="006120C7" w:rsidP="002B6838">
      <w:pPr>
        <w:spacing w:line="360" w:lineRule="auto"/>
        <w:rPr>
          <w:rFonts w:ascii="Garamond" w:hAnsi="Garamond"/>
          <w:lang w:val="pl-PL"/>
        </w:rPr>
      </w:pPr>
    </w:p>
    <w:p w14:paraId="4BF9EF50" w14:textId="77777777" w:rsidR="000E507F" w:rsidRPr="002B6838" w:rsidRDefault="000E507F" w:rsidP="002B6838">
      <w:pPr>
        <w:spacing w:line="360" w:lineRule="auto"/>
        <w:rPr>
          <w:rFonts w:ascii="Garamond" w:hAnsi="Garamond"/>
        </w:rPr>
      </w:pPr>
      <w:r w:rsidRPr="002B6838">
        <w:rPr>
          <w:rFonts w:ascii="Garamond" w:hAnsi="Garamond"/>
          <w:lang w:val="pl-PL"/>
        </w:rPr>
        <w:t xml:space="preserve"> </w:t>
      </w:r>
      <w:r w:rsidRPr="002B6838">
        <w:rPr>
          <w:rFonts w:ascii="Garamond" w:hAnsi="Garamond"/>
        </w:rPr>
        <w:t>___________________</w:t>
      </w:r>
      <w:r w:rsidRPr="002B6838">
        <w:rPr>
          <w:rFonts w:ascii="Garamond" w:hAnsi="Garamond"/>
        </w:rPr>
        <w:tab/>
      </w:r>
      <w:r w:rsidRPr="002B6838">
        <w:rPr>
          <w:rFonts w:ascii="Garamond" w:hAnsi="Garamond"/>
        </w:rPr>
        <w:tab/>
      </w:r>
      <w:r w:rsidRPr="002B6838">
        <w:rPr>
          <w:rFonts w:ascii="Garamond" w:hAnsi="Garamond"/>
        </w:rPr>
        <w:tab/>
      </w:r>
      <w:r w:rsidRPr="002B6838">
        <w:rPr>
          <w:rFonts w:ascii="Garamond" w:hAnsi="Garamond"/>
        </w:rPr>
        <w:tab/>
        <w:t>____________________________________________</w:t>
      </w:r>
    </w:p>
    <w:p w14:paraId="4E5EA807" w14:textId="77777777" w:rsidR="000E507F" w:rsidRPr="002B6838" w:rsidRDefault="000E507F" w:rsidP="002B6838">
      <w:pPr>
        <w:spacing w:line="360" w:lineRule="auto"/>
        <w:rPr>
          <w:rFonts w:ascii="Garamond" w:hAnsi="Garamond"/>
        </w:rPr>
      </w:pPr>
      <w:r w:rsidRPr="002B6838">
        <w:rPr>
          <w:rFonts w:ascii="Garamond" w:hAnsi="Garamond"/>
        </w:rPr>
        <w:t xml:space="preserve">       </w:t>
      </w:r>
      <w:proofErr w:type="spellStart"/>
      <w:r w:rsidRPr="002B6838">
        <w:rPr>
          <w:rFonts w:ascii="Garamond" w:hAnsi="Garamond"/>
        </w:rPr>
        <w:t>Miejscowość</w:t>
      </w:r>
      <w:proofErr w:type="spellEnd"/>
      <w:r w:rsidRPr="002B6838">
        <w:rPr>
          <w:rFonts w:ascii="Garamond" w:hAnsi="Garamond"/>
        </w:rPr>
        <w:t>, Data</w:t>
      </w:r>
      <w:r w:rsidRPr="002B6838">
        <w:rPr>
          <w:rFonts w:ascii="Garamond" w:hAnsi="Garamond"/>
        </w:rPr>
        <w:tab/>
      </w:r>
      <w:r w:rsidRPr="002B6838">
        <w:rPr>
          <w:rFonts w:ascii="Garamond" w:hAnsi="Garamond"/>
        </w:rPr>
        <w:tab/>
      </w:r>
      <w:r w:rsidRPr="002B6838">
        <w:rPr>
          <w:rFonts w:ascii="Garamond" w:hAnsi="Garamond"/>
        </w:rPr>
        <w:tab/>
      </w:r>
      <w:r w:rsidRPr="002B6838">
        <w:rPr>
          <w:rFonts w:ascii="Garamond" w:hAnsi="Garamond"/>
        </w:rPr>
        <w:tab/>
        <w:t xml:space="preserve">                              CZYTELNY </w:t>
      </w:r>
      <w:proofErr w:type="spellStart"/>
      <w:r w:rsidRPr="002B6838">
        <w:rPr>
          <w:rFonts w:ascii="Garamond" w:hAnsi="Garamond"/>
        </w:rPr>
        <w:t>podpis</w:t>
      </w:r>
      <w:proofErr w:type="spellEnd"/>
      <w:r w:rsidRPr="002B6838">
        <w:rPr>
          <w:rFonts w:ascii="Garamond" w:hAnsi="Garamond"/>
        </w:rPr>
        <w:t xml:space="preserve"> </w:t>
      </w:r>
    </w:p>
    <w:p w14:paraId="402B15C2" w14:textId="3E3144B2" w:rsidR="000E507F" w:rsidRPr="002B6838" w:rsidRDefault="000E507F" w:rsidP="002B6838">
      <w:pPr>
        <w:spacing w:line="360" w:lineRule="auto"/>
        <w:rPr>
          <w:rFonts w:ascii="Garamond" w:hAnsi="Garamond"/>
        </w:rPr>
      </w:pPr>
    </w:p>
    <w:p w14:paraId="0987561F" w14:textId="36D08284" w:rsidR="001E59C4" w:rsidRPr="002B6838" w:rsidRDefault="000E507F" w:rsidP="002B6838">
      <w:pPr>
        <w:spacing w:line="360" w:lineRule="auto"/>
        <w:rPr>
          <w:rFonts w:ascii="Garamond" w:hAnsi="Garamond"/>
        </w:rPr>
      </w:pPr>
      <w:r w:rsidRPr="002B6838">
        <w:rPr>
          <w:rFonts w:ascii="Garamond" w:hAnsi="Garamond"/>
        </w:rPr>
        <w:t xml:space="preserve"> </w:t>
      </w:r>
    </w:p>
    <w:sectPr w:rsidR="001E59C4" w:rsidRPr="002B6838" w:rsidSect="00C00523">
      <w:headerReference w:type="default" r:id="rId7"/>
      <w:footerReference w:type="default" r:id="rId8"/>
      <w:pgSz w:w="12240" w:h="15840"/>
      <w:pgMar w:top="1440" w:right="1440" w:bottom="993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133681" w14:textId="77777777" w:rsidR="00547591" w:rsidRDefault="00547591" w:rsidP="000E507F">
      <w:pPr>
        <w:spacing w:after="0" w:line="240" w:lineRule="auto"/>
      </w:pPr>
      <w:r>
        <w:separator/>
      </w:r>
    </w:p>
  </w:endnote>
  <w:endnote w:type="continuationSeparator" w:id="0">
    <w:p w14:paraId="506669A6" w14:textId="77777777" w:rsidR="00547591" w:rsidRDefault="00547591" w:rsidP="000E50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Theme="majorHAnsi" w:eastAsiaTheme="majorEastAsia" w:hAnsiTheme="majorHAnsi" w:cstheme="majorBidi"/>
        <w:sz w:val="28"/>
        <w:szCs w:val="28"/>
        <w:lang w:val="pl-PL"/>
      </w:rPr>
      <w:id w:val="-1036965683"/>
      <w:docPartObj>
        <w:docPartGallery w:val="Page Numbers (Bottom of Page)"/>
        <w:docPartUnique/>
      </w:docPartObj>
    </w:sdtPr>
    <w:sdtEndPr>
      <w:rPr>
        <w:lang w:val="en-US"/>
      </w:rPr>
    </w:sdtEndPr>
    <w:sdtContent>
      <w:p w14:paraId="44689D0B" w14:textId="2B5FEB07" w:rsidR="007954DC" w:rsidRDefault="007954DC">
        <w:pPr>
          <w:pStyle w:val="Stopka"/>
          <w:jc w:val="right"/>
          <w:rPr>
            <w:rFonts w:asciiTheme="majorHAnsi" w:eastAsiaTheme="majorEastAsia" w:hAnsiTheme="majorHAnsi" w:cstheme="majorBidi"/>
            <w:sz w:val="28"/>
            <w:szCs w:val="28"/>
          </w:rPr>
        </w:pPr>
        <w:r w:rsidRPr="007954DC">
          <w:rPr>
            <w:rFonts w:asciiTheme="majorHAnsi" w:eastAsiaTheme="majorEastAsia" w:hAnsiTheme="majorHAnsi" w:cstheme="majorBidi"/>
            <w:sz w:val="18"/>
            <w:szCs w:val="18"/>
            <w:lang w:val="pl-PL"/>
          </w:rPr>
          <w:t xml:space="preserve">str. </w:t>
        </w:r>
        <w:r w:rsidRPr="007954DC">
          <w:rPr>
            <w:rFonts w:eastAsiaTheme="minorEastAsia" w:cs="Times New Roman"/>
            <w:sz w:val="14"/>
            <w:szCs w:val="14"/>
          </w:rPr>
          <w:fldChar w:fldCharType="begin"/>
        </w:r>
        <w:r w:rsidRPr="007954DC">
          <w:rPr>
            <w:sz w:val="14"/>
            <w:szCs w:val="14"/>
          </w:rPr>
          <w:instrText>PAGE    \* MERGEFORMAT</w:instrText>
        </w:r>
        <w:r w:rsidRPr="007954DC">
          <w:rPr>
            <w:rFonts w:eastAsiaTheme="minorEastAsia" w:cs="Times New Roman"/>
            <w:sz w:val="14"/>
            <w:szCs w:val="14"/>
          </w:rPr>
          <w:fldChar w:fldCharType="separate"/>
        </w:r>
        <w:r w:rsidRPr="007954DC">
          <w:rPr>
            <w:rFonts w:asciiTheme="majorHAnsi" w:eastAsiaTheme="majorEastAsia" w:hAnsiTheme="majorHAnsi" w:cstheme="majorBidi"/>
            <w:sz w:val="18"/>
            <w:szCs w:val="18"/>
            <w:lang w:val="pl-PL"/>
          </w:rPr>
          <w:t>2</w:t>
        </w:r>
        <w:r w:rsidRPr="007954DC">
          <w:rPr>
            <w:rFonts w:asciiTheme="majorHAnsi" w:eastAsiaTheme="majorEastAsia" w:hAnsiTheme="majorHAnsi" w:cstheme="majorBidi"/>
            <w:sz w:val="18"/>
            <w:szCs w:val="18"/>
          </w:rPr>
          <w:fldChar w:fldCharType="end"/>
        </w:r>
      </w:p>
    </w:sdtContent>
  </w:sdt>
  <w:p w14:paraId="747901F2" w14:textId="77777777" w:rsidR="007954DC" w:rsidRDefault="007954DC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201E19" w14:textId="77777777" w:rsidR="00547591" w:rsidRDefault="00547591" w:rsidP="000E507F">
      <w:pPr>
        <w:spacing w:after="0" w:line="240" w:lineRule="auto"/>
      </w:pPr>
      <w:r>
        <w:separator/>
      </w:r>
    </w:p>
  </w:footnote>
  <w:footnote w:type="continuationSeparator" w:id="0">
    <w:p w14:paraId="45D83273" w14:textId="77777777" w:rsidR="00547591" w:rsidRDefault="00547591" w:rsidP="000E507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71BFDC" w14:textId="439DD71B" w:rsidR="000E507F" w:rsidRDefault="000E507F">
    <w:pPr>
      <w:pStyle w:val="Nagwek"/>
    </w:pPr>
    <w:r>
      <w:rPr>
        <w:noProof/>
      </w:rPr>
      <w:drawing>
        <wp:anchor distT="0" distB="0" distL="114300" distR="114300" simplePos="0" relativeHeight="251658240" behindDoc="0" locked="0" layoutInCell="1" allowOverlap="1" wp14:anchorId="6C9D8F82" wp14:editId="3D2E7D71">
          <wp:simplePos x="0" y="0"/>
          <wp:positionH relativeFrom="column">
            <wp:posOffset>27940</wp:posOffset>
          </wp:positionH>
          <wp:positionV relativeFrom="paragraph">
            <wp:posOffset>-50165</wp:posOffset>
          </wp:positionV>
          <wp:extent cx="5966460" cy="657225"/>
          <wp:effectExtent l="0" t="0" r="0" b="9525"/>
          <wp:wrapSquare wrapText="bothSides"/>
          <wp:docPr id="6" name="Obraz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66460" cy="6572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3E57B7"/>
    <w:multiLevelType w:val="hybridMultilevel"/>
    <w:tmpl w:val="B852C766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C60DBA"/>
    <w:multiLevelType w:val="hybridMultilevel"/>
    <w:tmpl w:val="7D1058E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251E91"/>
    <w:multiLevelType w:val="hybridMultilevel"/>
    <w:tmpl w:val="45342C76"/>
    <w:lvl w:ilvl="0" w:tplc="AB8232AC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5C1460D"/>
    <w:multiLevelType w:val="hybridMultilevel"/>
    <w:tmpl w:val="4272729A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A5569C1"/>
    <w:multiLevelType w:val="hybridMultilevel"/>
    <w:tmpl w:val="A47A5C98"/>
    <w:lvl w:ilvl="0" w:tplc="CA4EAD28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03A02C0"/>
    <w:multiLevelType w:val="hybridMultilevel"/>
    <w:tmpl w:val="3FD2C20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4F00F67"/>
    <w:multiLevelType w:val="hybridMultilevel"/>
    <w:tmpl w:val="97DA33E8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B9521DB2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6AD459E"/>
    <w:multiLevelType w:val="hybridMultilevel"/>
    <w:tmpl w:val="21226C24"/>
    <w:lvl w:ilvl="0" w:tplc="04090017">
      <w:start w:val="1"/>
      <w:numFmt w:val="lowerLetter"/>
      <w:lvlText w:val="%1)"/>
      <w:lvlJc w:val="left"/>
      <w:pPr>
        <w:ind w:left="2291" w:hanging="360"/>
      </w:pPr>
    </w:lvl>
    <w:lvl w:ilvl="1" w:tplc="04090019" w:tentative="1">
      <w:start w:val="1"/>
      <w:numFmt w:val="lowerLetter"/>
      <w:lvlText w:val="%2."/>
      <w:lvlJc w:val="left"/>
      <w:pPr>
        <w:ind w:left="3011" w:hanging="360"/>
      </w:pPr>
    </w:lvl>
    <w:lvl w:ilvl="2" w:tplc="0409001B" w:tentative="1">
      <w:start w:val="1"/>
      <w:numFmt w:val="lowerRoman"/>
      <w:lvlText w:val="%3."/>
      <w:lvlJc w:val="right"/>
      <w:pPr>
        <w:ind w:left="3731" w:hanging="180"/>
      </w:pPr>
    </w:lvl>
    <w:lvl w:ilvl="3" w:tplc="0409000F" w:tentative="1">
      <w:start w:val="1"/>
      <w:numFmt w:val="decimal"/>
      <w:lvlText w:val="%4."/>
      <w:lvlJc w:val="left"/>
      <w:pPr>
        <w:ind w:left="4451" w:hanging="360"/>
      </w:pPr>
    </w:lvl>
    <w:lvl w:ilvl="4" w:tplc="04090019" w:tentative="1">
      <w:start w:val="1"/>
      <w:numFmt w:val="lowerLetter"/>
      <w:lvlText w:val="%5."/>
      <w:lvlJc w:val="left"/>
      <w:pPr>
        <w:ind w:left="5171" w:hanging="360"/>
      </w:pPr>
    </w:lvl>
    <w:lvl w:ilvl="5" w:tplc="0409001B" w:tentative="1">
      <w:start w:val="1"/>
      <w:numFmt w:val="lowerRoman"/>
      <w:lvlText w:val="%6."/>
      <w:lvlJc w:val="right"/>
      <w:pPr>
        <w:ind w:left="5891" w:hanging="180"/>
      </w:pPr>
    </w:lvl>
    <w:lvl w:ilvl="6" w:tplc="0409000F" w:tentative="1">
      <w:start w:val="1"/>
      <w:numFmt w:val="decimal"/>
      <w:lvlText w:val="%7."/>
      <w:lvlJc w:val="left"/>
      <w:pPr>
        <w:ind w:left="6611" w:hanging="360"/>
      </w:pPr>
    </w:lvl>
    <w:lvl w:ilvl="7" w:tplc="04090019" w:tentative="1">
      <w:start w:val="1"/>
      <w:numFmt w:val="lowerLetter"/>
      <w:lvlText w:val="%8."/>
      <w:lvlJc w:val="left"/>
      <w:pPr>
        <w:ind w:left="7331" w:hanging="360"/>
      </w:pPr>
    </w:lvl>
    <w:lvl w:ilvl="8" w:tplc="0409001B" w:tentative="1">
      <w:start w:val="1"/>
      <w:numFmt w:val="lowerRoman"/>
      <w:lvlText w:val="%9."/>
      <w:lvlJc w:val="right"/>
      <w:pPr>
        <w:ind w:left="8051" w:hanging="180"/>
      </w:pPr>
    </w:lvl>
  </w:abstractNum>
  <w:abstractNum w:abstractNumId="8" w15:restartNumberingAfterBreak="0">
    <w:nsid w:val="4485563A"/>
    <w:multiLevelType w:val="hybridMultilevel"/>
    <w:tmpl w:val="650616A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59C08416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BC51C29"/>
    <w:multiLevelType w:val="hybridMultilevel"/>
    <w:tmpl w:val="4C1E6C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C1177E6"/>
    <w:multiLevelType w:val="hybridMultilevel"/>
    <w:tmpl w:val="2E56F458"/>
    <w:lvl w:ilvl="0" w:tplc="04090017">
      <w:start w:val="1"/>
      <w:numFmt w:val="lowerLetter"/>
      <w:lvlText w:val="%1)"/>
      <w:lvlJc w:val="left"/>
      <w:pPr>
        <w:ind w:left="1146" w:hanging="360"/>
      </w:pPr>
    </w:lvl>
    <w:lvl w:ilvl="1" w:tplc="04090019">
      <w:start w:val="1"/>
      <w:numFmt w:val="lowerLetter"/>
      <w:lvlText w:val="%2."/>
      <w:lvlJc w:val="left"/>
      <w:pPr>
        <w:ind w:left="1866" w:hanging="360"/>
      </w:pPr>
    </w:lvl>
    <w:lvl w:ilvl="2" w:tplc="0409001B" w:tentative="1">
      <w:start w:val="1"/>
      <w:numFmt w:val="lowerRoman"/>
      <w:lvlText w:val="%3."/>
      <w:lvlJc w:val="right"/>
      <w:pPr>
        <w:ind w:left="2586" w:hanging="180"/>
      </w:pPr>
    </w:lvl>
    <w:lvl w:ilvl="3" w:tplc="0409000F" w:tentative="1">
      <w:start w:val="1"/>
      <w:numFmt w:val="decimal"/>
      <w:lvlText w:val="%4."/>
      <w:lvlJc w:val="left"/>
      <w:pPr>
        <w:ind w:left="3306" w:hanging="360"/>
      </w:pPr>
    </w:lvl>
    <w:lvl w:ilvl="4" w:tplc="04090019" w:tentative="1">
      <w:start w:val="1"/>
      <w:numFmt w:val="lowerLetter"/>
      <w:lvlText w:val="%5."/>
      <w:lvlJc w:val="left"/>
      <w:pPr>
        <w:ind w:left="4026" w:hanging="360"/>
      </w:pPr>
    </w:lvl>
    <w:lvl w:ilvl="5" w:tplc="0409001B" w:tentative="1">
      <w:start w:val="1"/>
      <w:numFmt w:val="lowerRoman"/>
      <w:lvlText w:val="%6."/>
      <w:lvlJc w:val="right"/>
      <w:pPr>
        <w:ind w:left="4746" w:hanging="180"/>
      </w:pPr>
    </w:lvl>
    <w:lvl w:ilvl="6" w:tplc="0409000F" w:tentative="1">
      <w:start w:val="1"/>
      <w:numFmt w:val="decimal"/>
      <w:lvlText w:val="%7."/>
      <w:lvlJc w:val="left"/>
      <w:pPr>
        <w:ind w:left="5466" w:hanging="360"/>
      </w:pPr>
    </w:lvl>
    <w:lvl w:ilvl="7" w:tplc="04090019" w:tentative="1">
      <w:start w:val="1"/>
      <w:numFmt w:val="lowerLetter"/>
      <w:lvlText w:val="%8."/>
      <w:lvlJc w:val="left"/>
      <w:pPr>
        <w:ind w:left="6186" w:hanging="360"/>
      </w:pPr>
    </w:lvl>
    <w:lvl w:ilvl="8" w:tplc="04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1" w15:restartNumberingAfterBreak="0">
    <w:nsid w:val="5A3C0374"/>
    <w:multiLevelType w:val="hybridMultilevel"/>
    <w:tmpl w:val="5328A8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E5079FE"/>
    <w:multiLevelType w:val="hybridMultilevel"/>
    <w:tmpl w:val="EDBAB61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1D7520F"/>
    <w:multiLevelType w:val="hybridMultilevel"/>
    <w:tmpl w:val="A28EAAA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A423512"/>
    <w:multiLevelType w:val="hybridMultilevel"/>
    <w:tmpl w:val="66E839C4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3846002"/>
    <w:multiLevelType w:val="hybridMultilevel"/>
    <w:tmpl w:val="2878F0F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8163F9B"/>
    <w:multiLevelType w:val="hybridMultilevel"/>
    <w:tmpl w:val="BBAC59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A25353D"/>
    <w:multiLevelType w:val="hybridMultilevel"/>
    <w:tmpl w:val="5056737E"/>
    <w:lvl w:ilvl="0" w:tplc="43BCF5FC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AD23031"/>
    <w:multiLevelType w:val="hybridMultilevel"/>
    <w:tmpl w:val="2C981820"/>
    <w:lvl w:ilvl="0" w:tplc="04090017">
      <w:start w:val="1"/>
      <w:numFmt w:val="lowerLetter"/>
      <w:lvlText w:val="%1)"/>
      <w:lvlJc w:val="left"/>
      <w:pPr>
        <w:ind w:left="1571" w:hanging="360"/>
      </w:pPr>
    </w:lvl>
    <w:lvl w:ilvl="1" w:tplc="04090019">
      <w:start w:val="1"/>
      <w:numFmt w:val="lowerLetter"/>
      <w:lvlText w:val="%2."/>
      <w:lvlJc w:val="left"/>
      <w:pPr>
        <w:ind w:left="2291" w:hanging="360"/>
      </w:pPr>
    </w:lvl>
    <w:lvl w:ilvl="2" w:tplc="0409001B" w:tentative="1">
      <w:start w:val="1"/>
      <w:numFmt w:val="lowerRoman"/>
      <w:lvlText w:val="%3."/>
      <w:lvlJc w:val="right"/>
      <w:pPr>
        <w:ind w:left="3011" w:hanging="180"/>
      </w:pPr>
    </w:lvl>
    <w:lvl w:ilvl="3" w:tplc="0409000F" w:tentative="1">
      <w:start w:val="1"/>
      <w:numFmt w:val="decimal"/>
      <w:lvlText w:val="%4."/>
      <w:lvlJc w:val="left"/>
      <w:pPr>
        <w:ind w:left="3731" w:hanging="360"/>
      </w:pPr>
    </w:lvl>
    <w:lvl w:ilvl="4" w:tplc="04090019" w:tentative="1">
      <w:start w:val="1"/>
      <w:numFmt w:val="lowerLetter"/>
      <w:lvlText w:val="%5."/>
      <w:lvlJc w:val="left"/>
      <w:pPr>
        <w:ind w:left="4451" w:hanging="360"/>
      </w:pPr>
    </w:lvl>
    <w:lvl w:ilvl="5" w:tplc="0409001B" w:tentative="1">
      <w:start w:val="1"/>
      <w:numFmt w:val="lowerRoman"/>
      <w:lvlText w:val="%6."/>
      <w:lvlJc w:val="right"/>
      <w:pPr>
        <w:ind w:left="5171" w:hanging="180"/>
      </w:pPr>
    </w:lvl>
    <w:lvl w:ilvl="6" w:tplc="0409000F" w:tentative="1">
      <w:start w:val="1"/>
      <w:numFmt w:val="decimal"/>
      <w:lvlText w:val="%7."/>
      <w:lvlJc w:val="left"/>
      <w:pPr>
        <w:ind w:left="5891" w:hanging="360"/>
      </w:pPr>
    </w:lvl>
    <w:lvl w:ilvl="7" w:tplc="04090019" w:tentative="1">
      <w:start w:val="1"/>
      <w:numFmt w:val="lowerLetter"/>
      <w:lvlText w:val="%8."/>
      <w:lvlJc w:val="left"/>
      <w:pPr>
        <w:ind w:left="6611" w:hanging="360"/>
      </w:pPr>
    </w:lvl>
    <w:lvl w:ilvl="8" w:tplc="0409001B" w:tentative="1">
      <w:start w:val="1"/>
      <w:numFmt w:val="lowerRoman"/>
      <w:lvlText w:val="%9."/>
      <w:lvlJc w:val="right"/>
      <w:pPr>
        <w:ind w:left="7331" w:hanging="180"/>
      </w:pPr>
    </w:lvl>
  </w:abstractNum>
  <w:num w:numId="1" w16cid:durableId="982851138">
    <w:abstractNumId w:val="8"/>
  </w:num>
  <w:num w:numId="2" w16cid:durableId="10617377">
    <w:abstractNumId w:val="17"/>
  </w:num>
  <w:num w:numId="3" w16cid:durableId="1031951535">
    <w:abstractNumId w:val="10"/>
  </w:num>
  <w:num w:numId="4" w16cid:durableId="891307563">
    <w:abstractNumId w:val="1"/>
  </w:num>
  <w:num w:numId="5" w16cid:durableId="1306468209">
    <w:abstractNumId w:val="2"/>
  </w:num>
  <w:num w:numId="6" w16cid:durableId="1192692205">
    <w:abstractNumId w:val="6"/>
  </w:num>
  <w:num w:numId="7" w16cid:durableId="69695057">
    <w:abstractNumId w:val="5"/>
  </w:num>
  <w:num w:numId="8" w16cid:durableId="732434268">
    <w:abstractNumId w:val="18"/>
  </w:num>
  <w:num w:numId="9" w16cid:durableId="1578899975">
    <w:abstractNumId w:val="14"/>
  </w:num>
  <w:num w:numId="10" w16cid:durableId="493692348">
    <w:abstractNumId w:val="7"/>
  </w:num>
  <w:num w:numId="11" w16cid:durableId="269776671">
    <w:abstractNumId w:val="15"/>
  </w:num>
  <w:num w:numId="12" w16cid:durableId="1776633934">
    <w:abstractNumId w:val="12"/>
  </w:num>
  <w:num w:numId="13" w16cid:durableId="1176655565">
    <w:abstractNumId w:val="16"/>
  </w:num>
  <w:num w:numId="14" w16cid:durableId="253174575">
    <w:abstractNumId w:val="13"/>
  </w:num>
  <w:num w:numId="15" w16cid:durableId="117575726">
    <w:abstractNumId w:val="4"/>
  </w:num>
  <w:num w:numId="16" w16cid:durableId="773476000">
    <w:abstractNumId w:val="9"/>
  </w:num>
  <w:num w:numId="17" w16cid:durableId="2022507931">
    <w:abstractNumId w:val="11"/>
  </w:num>
  <w:num w:numId="18" w16cid:durableId="1615094672">
    <w:abstractNumId w:val="3"/>
  </w:num>
  <w:num w:numId="19" w16cid:durableId="8205871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1482"/>
    <w:rsid w:val="000E507F"/>
    <w:rsid w:val="001920A9"/>
    <w:rsid w:val="001E59C4"/>
    <w:rsid w:val="002B6838"/>
    <w:rsid w:val="002F57FD"/>
    <w:rsid w:val="003B4ADB"/>
    <w:rsid w:val="003E3055"/>
    <w:rsid w:val="00420BC2"/>
    <w:rsid w:val="004E26B9"/>
    <w:rsid w:val="00547591"/>
    <w:rsid w:val="006120C7"/>
    <w:rsid w:val="00716E2A"/>
    <w:rsid w:val="007954DC"/>
    <w:rsid w:val="00926940"/>
    <w:rsid w:val="0097761E"/>
    <w:rsid w:val="009D3DAE"/>
    <w:rsid w:val="00AC5200"/>
    <w:rsid w:val="00B30A1C"/>
    <w:rsid w:val="00B833D3"/>
    <w:rsid w:val="00C00523"/>
    <w:rsid w:val="00DD3289"/>
    <w:rsid w:val="00E33DD7"/>
    <w:rsid w:val="00F6481D"/>
    <w:rsid w:val="00FD3B54"/>
    <w:rsid w:val="00FF14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B4FB3A9"/>
  <w15:chartTrackingRefBased/>
  <w15:docId w15:val="{720BE6B1-0565-4A7D-87E7-E5F9BA2BAC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0E507F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E507F"/>
  </w:style>
  <w:style w:type="paragraph" w:styleId="Stopka">
    <w:name w:val="footer"/>
    <w:basedOn w:val="Normalny"/>
    <w:link w:val="StopkaZnak"/>
    <w:uiPriority w:val="99"/>
    <w:unhideWhenUsed/>
    <w:rsid w:val="000E507F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E507F"/>
  </w:style>
  <w:style w:type="paragraph" w:styleId="Akapitzlist">
    <w:name w:val="List Paragraph"/>
    <w:basedOn w:val="Normalny"/>
    <w:uiPriority w:val="34"/>
    <w:qFormat/>
    <w:rsid w:val="00716E2A"/>
    <w:pPr>
      <w:ind w:left="720"/>
      <w:contextualSpacing/>
    </w:pPr>
  </w:style>
  <w:style w:type="table" w:styleId="Tabela-Siatka">
    <w:name w:val="Table Grid"/>
    <w:basedOn w:val="Standardowy"/>
    <w:uiPriority w:val="39"/>
    <w:rsid w:val="00B30A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1</Pages>
  <Words>2073</Words>
  <Characters>11820</Characters>
  <Application>Microsoft Office Word</Application>
  <DocSecurity>0</DocSecurity>
  <Lines>98</Lines>
  <Paragraphs>27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Iza Polak</dc:creator>
  <cp:keywords/>
  <dc:description/>
  <cp:lastModifiedBy>Iza Polak</cp:lastModifiedBy>
  <cp:revision>8</cp:revision>
  <dcterms:created xsi:type="dcterms:W3CDTF">2022-03-25T09:05:00Z</dcterms:created>
  <dcterms:modified xsi:type="dcterms:W3CDTF">2023-01-25T09:00:00Z</dcterms:modified>
</cp:coreProperties>
</file>